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504DD" w14:textId="3AF8190E" w:rsidR="00B353AA" w:rsidRPr="00B353AA" w:rsidRDefault="00B353AA" w:rsidP="00B353AA">
      <w:pPr>
        <w:spacing w:after="360" w:line="240" w:lineRule="auto"/>
        <w:jc w:val="right"/>
        <w:rPr>
          <w:rFonts w:ascii="Arial" w:hAnsi="Arial" w:cs="Arial"/>
        </w:rPr>
      </w:pPr>
      <w:r w:rsidRPr="00933FB5">
        <w:rPr>
          <w:rFonts w:ascii="Arial" w:hAnsi="Arial" w:cs="Arial"/>
        </w:rPr>
        <w:t xml:space="preserve">Załącznik </w:t>
      </w:r>
      <w:r>
        <w:rPr>
          <w:rFonts w:ascii="Arial" w:hAnsi="Arial" w:cs="Arial"/>
        </w:rPr>
        <w:t>n</w:t>
      </w:r>
      <w:r w:rsidRPr="00933FB5">
        <w:rPr>
          <w:rFonts w:ascii="Arial" w:hAnsi="Arial" w:cs="Arial"/>
        </w:rPr>
        <w:t xml:space="preserve">r </w:t>
      </w:r>
      <w:r w:rsidR="00AB39F6">
        <w:rPr>
          <w:rFonts w:ascii="Arial" w:hAnsi="Arial" w:cs="Arial"/>
        </w:rPr>
        <w:t>3</w:t>
      </w:r>
      <w:r w:rsidRPr="00933FB5">
        <w:rPr>
          <w:rFonts w:ascii="Arial" w:hAnsi="Arial" w:cs="Arial"/>
        </w:rPr>
        <w:t xml:space="preserve"> do </w:t>
      </w:r>
      <w:r w:rsidR="00AB39F6">
        <w:rPr>
          <w:rFonts w:ascii="Arial" w:hAnsi="Arial" w:cs="Arial"/>
        </w:rPr>
        <w:t>zapytania</w:t>
      </w:r>
      <w:r w:rsidR="00FC5AC0">
        <w:rPr>
          <w:rFonts w:ascii="Arial" w:hAnsi="Arial" w:cs="Arial"/>
        </w:rPr>
        <w:t>/Załącznik nr 1 do umowy</w:t>
      </w:r>
    </w:p>
    <w:p w14:paraId="543028D1" w14:textId="627000E1" w:rsidR="00B20E39" w:rsidRPr="00BC44AB" w:rsidRDefault="00BC44AB" w:rsidP="000D1C19">
      <w:pPr>
        <w:spacing w:after="48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BC44AB">
        <w:rPr>
          <w:rFonts w:ascii="Arial" w:hAnsi="Arial" w:cs="Arial"/>
          <w:b/>
          <w:bCs/>
          <w:color w:val="000000" w:themeColor="text1"/>
          <w:sz w:val="24"/>
          <w:szCs w:val="24"/>
        </w:rPr>
        <w:t>Modernizacja dachu budynku strażnicy jednostki Ochotniczej Straży Pożarnej w Woszczelach</w:t>
      </w:r>
    </w:p>
    <w:tbl>
      <w:tblPr>
        <w:tblStyle w:val="Tabela-Siatka"/>
        <w:tblW w:w="14170" w:type="dxa"/>
        <w:tblLook w:val="04A0" w:firstRow="1" w:lastRow="0" w:firstColumn="1" w:lastColumn="0" w:noHBand="0" w:noVBand="1"/>
      </w:tblPr>
      <w:tblGrid>
        <w:gridCol w:w="576"/>
        <w:gridCol w:w="2821"/>
        <w:gridCol w:w="7087"/>
        <w:gridCol w:w="3686"/>
      </w:tblGrid>
      <w:tr w:rsidR="007E1D34" w14:paraId="02358EAB" w14:textId="77777777" w:rsidTr="002B71F9">
        <w:trPr>
          <w:trHeight w:val="510"/>
        </w:trPr>
        <w:tc>
          <w:tcPr>
            <w:tcW w:w="576" w:type="dxa"/>
            <w:shd w:val="clear" w:color="auto" w:fill="8EAADB" w:themeFill="accent1" w:themeFillTint="99"/>
            <w:vAlign w:val="center"/>
          </w:tcPr>
          <w:p w14:paraId="07743564" w14:textId="3A7738C6" w:rsidR="007E1D34" w:rsidRPr="007E1D34" w:rsidRDefault="007E1D34" w:rsidP="007E1D3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1D34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821" w:type="dxa"/>
            <w:shd w:val="clear" w:color="auto" w:fill="8EAADB" w:themeFill="accent1" w:themeFillTint="99"/>
            <w:vAlign w:val="center"/>
          </w:tcPr>
          <w:p w14:paraId="10310231" w14:textId="57B546EA" w:rsidR="007E1D34" w:rsidRPr="007E1D34" w:rsidRDefault="007E1D34" w:rsidP="007E1D3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1D34">
              <w:rPr>
                <w:rFonts w:ascii="Arial" w:hAnsi="Arial" w:cs="Arial"/>
                <w:b/>
                <w:bCs/>
                <w:sz w:val="24"/>
                <w:szCs w:val="24"/>
              </w:rPr>
              <w:t>Zadanie</w:t>
            </w:r>
          </w:p>
        </w:tc>
        <w:tc>
          <w:tcPr>
            <w:tcW w:w="7087" w:type="dxa"/>
            <w:shd w:val="clear" w:color="auto" w:fill="8EAADB" w:themeFill="accent1" w:themeFillTint="99"/>
            <w:vAlign w:val="center"/>
          </w:tcPr>
          <w:p w14:paraId="432DC281" w14:textId="2E1AD773" w:rsidR="007E1D34" w:rsidRPr="007E1D34" w:rsidRDefault="007E1D34" w:rsidP="007E1D3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1D34">
              <w:rPr>
                <w:rFonts w:ascii="Arial" w:hAnsi="Arial" w:cs="Arial"/>
                <w:b/>
                <w:bCs/>
                <w:sz w:val="24"/>
                <w:szCs w:val="24"/>
              </w:rPr>
              <w:t>Zakres prac</w:t>
            </w:r>
          </w:p>
        </w:tc>
        <w:tc>
          <w:tcPr>
            <w:tcW w:w="3686" w:type="dxa"/>
            <w:shd w:val="clear" w:color="auto" w:fill="8EAADB" w:themeFill="accent1" w:themeFillTint="99"/>
            <w:vAlign w:val="center"/>
          </w:tcPr>
          <w:p w14:paraId="4D8BAB40" w14:textId="43EFC1E6" w:rsidR="007E1D34" w:rsidRPr="007E1D34" w:rsidRDefault="007E1D34" w:rsidP="007E1D3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1D34">
              <w:rPr>
                <w:rFonts w:ascii="Arial" w:hAnsi="Arial" w:cs="Arial"/>
                <w:b/>
                <w:bCs/>
                <w:sz w:val="24"/>
                <w:szCs w:val="24"/>
              </w:rPr>
              <w:t>Uwagi</w:t>
            </w:r>
          </w:p>
        </w:tc>
      </w:tr>
      <w:tr w:rsidR="007E1D34" w14:paraId="643F4382" w14:textId="77777777" w:rsidTr="002B71F9">
        <w:tc>
          <w:tcPr>
            <w:tcW w:w="576" w:type="dxa"/>
            <w:vAlign w:val="center"/>
          </w:tcPr>
          <w:p w14:paraId="5BAEF67C" w14:textId="1471E6AC" w:rsidR="007E1D34" w:rsidRDefault="00733A96" w:rsidP="007E1D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2821" w:type="dxa"/>
            <w:vAlign w:val="center"/>
          </w:tcPr>
          <w:p w14:paraId="72B53634" w14:textId="77777777" w:rsidR="00150017" w:rsidRPr="00B2289D" w:rsidRDefault="009E0E80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Wykonanie konstrukcji </w:t>
            </w:r>
            <w:r w:rsidR="003F4C60" w:rsidRPr="00B2289D">
              <w:rPr>
                <w:rFonts w:ascii="Arial" w:hAnsi="Arial" w:cs="Arial"/>
                <w:sz w:val="20"/>
                <w:szCs w:val="20"/>
              </w:rPr>
              <w:t>głównej</w:t>
            </w:r>
            <w:r w:rsidRPr="00B2289D">
              <w:rPr>
                <w:rFonts w:ascii="Arial" w:hAnsi="Arial" w:cs="Arial"/>
                <w:sz w:val="20"/>
                <w:szCs w:val="20"/>
              </w:rPr>
              <w:t xml:space="preserve"> połaci dachow</w:t>
            </w:r>
            <w:r w:rsidR="00150017" w:rsidRPr="00B2289D">
              <w:rPr>
                <w:rFonts w:ascii="Arial" w:hAnsi="Arial" w:cs="Arial"/>
                <w:sz w:val="20"/>
                <w:szCs w:val="20"/>
              </w:rPr>
              <w:t>ych:</w:t>
            </w:r>
          </w:p>
          <w:p w14:paraId="2C6E8365" w14:textId="7796C722" w:rsidR="007E1D34" w:rsidRPr="00B2289D" w:rsidRDefault="00150017" w:rsidP="0015001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 Nr 1 o wymiarach </w:t>
            </w:r>
            <w:r w:rsidRPr="00B2289D">
              <w:rPr>
                <w:rFonts w:ascii="Arial" w:hAnsi="Arial" w:cs="Arial"/>
                <w:sz w:val="20"/>
                <w:szCs w:val="20"/>
              </w:rPr>
              <w:br/>
              <w:t>11,30 m x 9,65 m;</w:t>
            </w:r>
          </w:p>
          <w:p w14:paraId="6232CE03" w14:textId="6E626CFE" w:rsidR="00150017" w:rsidRPr="00B2289D" w:rsidRDefault="00150017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Nr 2 o wymiarach </w:t>
            </w:r>
            <w:r w:rsidRPr="00B2289D">
              <w:rPr>
                <w:rFonts w:ascii="Arial" w:hAnsi="Arial" w:cs="Arial"/>
                <w:sz w:val="20"/>
                <w:szCs w:val="20"/>
              </w:rPr>
              <w:br/>
              <w:t>8 m x 3 m.</w:t>
            </w:r>
          </w:p>
        </w:tc>
        <w:tc>
          <w:tcPr>
            <w:tcW w:w="7087" w:type="dxa"/>
            <w:vAlign w:val="center"/>
          </w:tcPr>
          <w:p w14:paraId="0EC309E8" w14:textId="08EFA9BF" w:rsidR="007E1D34" w:rsidRPr="00B2289D" w:rsidRDefault="009E0E80" w:rsidP="00FA312C">
            <w:pPr>
              <w:pStyle w:val="Akapitzlist"/>
              <w:numPr>
                <w:ilvl w:val="0"/>
                <w:numId w:val="5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konstrukcja połaci dachu </w:t>
            </w:r>
            <w:r w:rsidR="002E4466" w:rsidRPr="00B2289D">
              <w:rPr>
                <w:rFonts w:ascii="Arial" w:hAnsi="Arial" w:cs="Arial"/>
                <w:sz w:val="20"/>
                <w:szCs w:val="20"/>
              </w:rPr>
              <w:t xml:space="preserve">drewniana </w:t>
            </w:r>
            <w:r w:rsidRPr="00B2289D">
              <w:rPr>
                <w:rFonts w:ascii="Arial" w:hAnsi="Arial" w:cs="Arial"/>
                <w:sz w:val="20"/>
                <w:szCs w:val="20"/>
              </w:rPr>
              <w:t>wykonana z bala o wymiarach 4 cm x 12 cm;</w:t>
            </w:r>
          </w:p>
          <w:p w14:paraId="015AAB50" w14:textId="00DE0444" w:rsidR="009E0E80" w:rsidRPr="00B2289D" w:rsidRDefault="009E0E80" w:rsidP="00FA312C">
            <w:pPr>
              <w:pStyle w:val="Akapitzlist"/>
              <w:numPr>
                <w:ilvl w:val="0"/>
                <w:numId w:val="5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bale montowane wzdłuż</w:t>
            </w:r>
            <w:r w:rsidR="00843091" w:rsidRPr="00B2289D">
              <w:rPr>
                <w:rFonts w:ascii="Arial" w:hAnsi="Arial" w:cs="Arial"/>
                <w:sz w:val="20"/>
                <w:szCs w:val="20"/>
              </w:rPr>
              <w:t xml:space="preserve">nie względem </w:t>
            </w:r>
            <w:r w:rsidR="007C4D55" w:rsidRPr="00B2289D">
              <w:rPr>
                <w:rFonts w:ascii="Arial" w:hAnsi="Arial" w:cs="Arial"/>
                <w:sz w:val="20"/>
                <w:szCs w:val="20"/>
              </w:rPr>
              <w:t xml:space="preserve">długiej </w:t>
            </w:r>
            <w:r w:rsidR="00843091" w:rsidRPr="00B2289D">
              <w:rPr>
                <w:rFonts w:ascii="Arial" w:hAnsi="Arial" w:cs="Arial"/>
                <w:sz w:val="20"/>
                <w:szCs w:val="20"/>
              </w:rPr>
              <w:t>powierzchni dachu</w:t>
            </w:r>
            <w:r w:rsidR="007C4D55" w:rsidRPr="00B2289D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9AA93B6" w14:textId="5195EE46" w:rsidR="009E0E80" w:rsidRPr="00B2289D" w:rsidRDefault="009E0E80" w:rsidP="00FA312C">
            <w:pPr>
              <w:pStyle w:val="Akapitzlist"/>
              <w:numPr>
                <w:ilvl w:val="0"/>
                <w:numId w:val="5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rozstaw pomiędzy balami </w:t>
            </w:r>
            <w:r w:rsidR="00FA312C" w:rsidRPr="00B2289D">
              <w:rPr>
                <w:rFonts w:ascii="Arial" w:hAnsi="Arial" w:cs="Arial"/>
                <w:sz w:val="20"/>
                <w:szCs w:val="20"/>
              </w:rPr>
              <w:t>nie większy niż</w:t>
            </w:r>
            <w:r w:rsidRPr="00B2289D">
              <w:rPr>
                <w:rFonts w:ascii="Arial" w:hAnsi="Arial" w:cs="Arial"/>
                <w:sz w:val="20"/>
                <w:szCs w:val="20"/>
              </w:rPr>
              <w:t xml:space="preserve"> 90 cm;</w:t>
            </w:r>
          </w:p>
          <w:p w14:paraId="6058CC78" w14:textId="77777777" w:rsidR="009E0E80" w:rsidRDefault="009E0E80" w:rsidP="00FA312C">
            <w:pPr>
              <w:pStyle w:val="Akapitzlist"/>
              <w:numPr>
                <w:ilvl w:val="0"/>
                <w:numId w:val="5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bale mocowane do stropu dachu gwintowaną szpilą metalową o średnicy minimum Ø 12 mm</w:t>
            </w:r>
            <w:r w:rsidR="00843091" w:rsidRPr="00B2289D">
              <w:rPr>
                <w:rFonts w:ascii="Arial" w:hAnsi="Arial" w:cs="Arial"/>
                <w:sz w:val="20"/>
                <w:szCs w:val="20"/>
              </w:rPr>
              <w:t>. M</w:t>
            </w:r>
            <w:r w:rsidRPr="00B2289D">
              <w:rPr>
                <w:rFonts w:ascii="Arial" w:hAnsi="Arial" w:cs="Arial"/>
                <w:sz w:val="20"/>
                <w:szCs w:val="20"/>
              </w:rPr>
              <w:t>ocowanie</w:t>
            </w:r>
            <w:r w:rsidR="002B71F9" w:rsidRPr="00B2289D">
              <w:rPr>
                <w:rFonts w:ascii="Arial" w:hAnsi="Arial" w:cs="Arial"/>
                <w:sz w:val="20"/>
                <w:szCs w:val="20"/>
              </w:rPr>
              <w:t xml:space="preserve"> szpilą</w:t>
            </w:r>
            <w:r w:rsidRPr="00B2289D">
              <w:rPr>
                <w:rFonts w:ascii="Arial" w:hAnsi="Arial" w:cs="Arial"/>
                <w:sz w:val="20"/>
                <w:szCs w:val="20"/>
              </w:rPr>
              <w:t xml:space="preserve"> na przelot stropu</w:t>
            </w:r>
            <w:r w:rsidR="00B2289D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780C80E0" w14:textId="6FECA85A" w:rsidR="00B2289D" w:rsidRDefault="00B2289D" w:rsidP="00FA312C">
            <w:pPr>
              <w:pStyle w:val="Akapitzlist"/>
              <w:numPr>
                <w:ilvl w:val="0"/>
                <w:numId w:val="5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membrana dachowa o gramaturze nie mniejszej niż 170g/m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Arial" w:hAnsi="Arial" w:cs="Arial"/>
                <w:sz w:val="20"/>
                <w:szCs w:val="20"/>
              </w:rPr>
              <w:t>mocowana na całej połaci dachowej do bali konstrukcyjnych dachu;</w:t>
            </w:r>
          </w:p>
          <w:p w14:paraId="52162733" w14:textId="084D14C4" w:rsidR="00B2289D" w:rsidRPr="00B2289D" w:rsidRDefault="00B2289D" w:rsidP="00FA312C">
            <w:pPr>
              <w:pStyle w:val="Akapitzlist"/>
              <w:numPr>
                <w:ilvl w:val="0"/>
                <w:numId w:val="5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kontr łata o wymiarach 2 cm x 4 cm mocowana do bali konstrukcyjnych.</w:t>
            </w:r>
          </w:p>
        </w:tc>
        <w:tc>
          <w:tcPr>
            <w:tcW w:w="3686" w:type="dxa"/>
            <w:vAlign w:val="center"/>
          </w:tcPr>
          <w:p w14:paraId="36EAAEC3" w14:textId="3FBA4ED9" w:rsidR="007E1D34" w:rsidRPr="00B2289D" w:rsidRDefault="00FA312C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Drewno konstrukcyjne </w:t>
            </w:r>
            <w:r w:rsidR="003F4C60" w:rsidRPr="00B2289D">
              <w:rPr>
                <w:rFonts w:ascii="Arial" w:hAnsi="Arial" w:cs="Arial"/>
                <w:sz w:val="20"/>
                <w:szCs w:val="20"/>
              </w:rPr>
              <w:t>zaimpregnowane impregnatem zabezpieczającym przed grzybami, pleśnią i negatywnym oddziaływaniem owadów.</w:t>
            </w:r>
          </w:p>
        </w:tc>
      </w:tr>
      <w:tr w:rsidR="007E1D34" w14:paraId="3605FD8C" w14:textId="77777777" w:rsidTr="002B71F9">
        <w:tc>
          <w:tcPr>
            <w:tcW w:w="576" w:type="dxa"/>
            <w:vAlign w:val="center"/>
          </w:tcPr>
          <w:p w14:paraId="6A0DB5CE" w14:textId="6EE11D11" w:rsidR="007E1D34" w:rsidRDefault="00733A96" w:rsidP="007E1D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2821" w:type="dxa"/>
            <w:vAlign w:val="center"/>
          </w:tcPr>
          <w:p w14:paraId="701C7B6E" w14:textId="77777777" w:rsidR="007E1D34" w:rsidRPr="00B2289D" w:rsidRDefault="00FA312C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Łatowanie</w:t>
            </w:r>
          </w:p>
          <w:p w14:paraId="0FB81D3B" w14:textId="77777777" w:rsidR="00150017" w:rsidRPr="00B2289D" w:rsidRDefault="00150017" w:rsidP="0015001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połaci dachowych:</w:t>
            </w:r>
          </w:p>
          <w:p w14:paraId="2B048909" w14:textId="76C3AC71" w:rsidR="00150017" w:rsidRPr="00B2289D" w:rsidRDefault="00150017" w:rsidP="00150017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 Nr 1 i Nr 2</w:t>
            </w:r>
          </w:p>
        </w:tc>
        <w:tc>
          <w:tcPr>
            <w:tcW w:w="7087" w:type="dxa"/>
            <w:vAlign w:val="center"/>
          </w:tcPr>
          <w:p w14:paraId="6219C03C" w14:textId="77777777" w:rsidR="00A05415" w:rsidRPr="00B2289D" w:rsidRDefault="00FA312C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łata o wymiarach 6 cm x 4 cm;</w:t>
            </w:r>
          </w:p>
          <w:p w14:paraId="1C4546E2" w14:textId="77777777" w:rsidR="00FA312C" w:rsidRPr="00B2289D" w:rsidRDefault="00FA312C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układana poprzecznie w stosunku do konstrukcji głównej z bala;</w:t>
            </w:r>
          </w:p>
          <w:p w14:paraId="6809F901" w14:textId="7D13FF93" w:rsidR="00FA312C" w:rsidRPr="00B2289D" w:rsidRDefault="00FA312C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rozstaw pomiędzy łatami nie większy niż 40 cm.</w:t>
            </w:r>
          </w:p>
        </w:tc>
        <w:tc>
          <w:tcPr>
            <w:tcW w:w="3686" w:type="dxa"/>
            <w:vAlign w:val="center"/>
          </w:tcPr>
          <w:p w14:paraId="61A29A4A" w14:textId="1D231F54" w:rsidR="007E1D34" w:rsidRPr="00B2289D" w:rsidRDefault="003F4C60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Drewno konstrukcyjne zaimpregnowane impregnatem zabezpieczającym przed grzybami, pleśnią i negatywnym oddziaływaniem owadów.</w:t>
            </w:r>
          </w:p>
        </w:tc>
      </w:tr>
      <w:tr w:rsidR="00FA312C" w14:paraId="69CFC346" w14:textId="77777777" w:rsidTr="002B71F9">
        <w:tc>
          <w:tcPr>
            <w:tcW w:w="576" w:type="dxa"/>
            <w:vAlign w:val="center"/>
          </w:tcPr>
          <w:p w14:paraId="18767ADD" w14:textId="0B4D978A" w:rsidR="00FA312C" w:rsidRDefault="00BC44AB" w:rsidP="007E1D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821" w:type="dxa"/>
            <w:vAlign w:val="center"/>
          </w:tcPr>
          <w:p w14:paraId="18060587" w14:textId="77777777" w:rsidR="00FA312C" w:rsidRPr="00B2289D" w:rsidRDefault="00FA312C" w:rsidP="0015001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Poszycie dachowe</w:t>
            </w:r>
          </w:p>
          <w:p w14:paraId="14542E67" w14:textId="07AE4605" w:rsidR="00150017" w:rsidRPr="00B2289D" w:rsidRDefault="00150017" w:rsidP="00150017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Nr 1 i Nr 2</w:t>
            </w:r>
          </w:p>
        </w:tc>
        <w:tc>
          <w:tcPr>
            <w:tcW w:w="7087" w:type="dxa"/>
            <w:vAlign w:val="center"/>
          </w:tcPr>
          <w:p w14:paraId="681B8B0C" w14:textId="30FBD84B" w:rsidR="00FA312C" w:rsidRPr="00B2289D" w:rsidRDefault="002B71F9" w:rsidP="002B71F9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pokrycie dachu – b</w:t>
            </w:r>
            <w:r w:rsidR="00FA312C" w:rsidRPr="00B2289D">
              <w:rPr>
                <w:rFonts w:ascii="Arial" w:hAnsi="Arial" w:cs="Arial"/>
                <w:sz w:val="20"/>
                <w:szCs w:val="20"/>
              </w:rPr>
              <w:t>lacha trapezowa powlekana</w:t>
            </w:r>
            <w:r w:rsidR="002E4466" w:rsidRPr="00B2289D">
              <w:rPr>
                <w:rFonts w:ascii="Arial" w:hAnsi="Arial" w:cs="Arial"/>
                <w:sz w:val="20"/>
                <w:szCs w:val="20"/>
              </w:rPr>
              <w:t>,</w:t>
            </w:r>
            <w:r w:rsidR="00FA312C" w:rsidRPr="00B2289D">
              <w:rPr>
                <w:rFonts w:ascii="Arial" w:hAnsi="Arial" w:cs="Arial"/>
                <w:sz w:val="20"/>
                <w:szCs w:val="20"/>
              </w:rPr>
              <w:t xml:space="preserve"> I gatunek o powłoce matowej</w:t>
            </w:r>
            <w:r w:rsidRPr="00B2289D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A312C" w:rsidRPr="00B2289D">
              <w:rPr>
                <w:rFonts w:ascii="Arial" w:hAnsi="Arial" w:cs="Arial"/>
                <w:sz w:val="20"/>
                <w:szCs w:val="20"/>
              </w:rPr>
              <w:t>kolor RAL 3009;</w:t>
            </w:r>
          </w:p>
          <w:p w14:paraId="4756BACD" w14:textId="77777777" w:rsidR="00FA312C" w:rsidRPr="00B2289D" w:rsidRDefault="00FA312C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obróbka blacharska wokół połaci dachowej i montaż rynien okapowych;</w:t>
            </w:r>
          </w:p>
          <w:p w14:paraId="71839330" w14:textId="2DEA01EE" w:rsidR="00FA312C" w:rsidRPr="00B2289D" w:rsidRDefault="00FA312C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obróbka blacharska </w:t>
            </w:r>
            <w:r w:rsidR="002B71F9" w:rsidRPr="00B2289D">
              <w:rPr>
                <w:rFonts w:ascii="Arial" w:hAnsi="Arial" w:cs="Arial"/>
                <w:sz w:val="20"/>
                <w:szCs w:val="20"/>
              </w:rPr>
              <w:t xml:space="preserve">syreny alarmowej, </w:t>
            </w:r>
            <w:r w:rsidRPr="00B2289D">
              <w:rPr>
                <w:rFonts w:ascii="Arial" w:hAnsi="Arial" w:cs="Arial"/>
                <w:sz w:val="20"/>
                <w:szCs w:val="20"/>
              </w:rPr>
              <w:t>kominów</w:t>
            </w:r>
            <w:r w:rsidR="002B71F9" w:rsidRPr="00B2289D">
              <w:rPr>
                <w:rFonts w:ascii="Arial" w:hAnsi="Arial" w:cs="Arial"/>
                <w:sz w:val="20"/>
                <w:szCs w:val="20"/>
              </w:rPr>
              <w:t xml:space="preserve"> i </w:t>
            </w:r>
            <w:r w:rsidRPr="00B2289D">
              <w:rPr>
                <w:rFonts w:ascii="Arial" w:hAnsi="Arial" w:cs="Arial"/>
                <w:sz w:val="20"/>
                <w:szCs w:val="20"/>
              </w:rPr>
              <w:t>kanałów wentylacyjnych zlokalizowanych na powierzchni dachu</w:t>
            </w:r>
            <w:r w:rsidR="00FE64EF" w:rsidRPr="00B2289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A2F1CB0" w14:textId="5D16D9E1" w:rsidR="002B71F9" w:rsidRPr="00B2289D" w:rsidRDefault="002B71F9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obróbki blacharskie wykonane z blachy płaskiej I gatunek o powłoce matowej, kolor RAL 3009;</w:t>
            </w:r>
          </w:p>
          <w:p w14:paraId="7C84EF25" w14:textId="717B263B" w:rsidR="00FE64EF" w:rsidRPr="00B2289D" w:rsidRDefault="00FE64EF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blacha mocowana do konstrukcji wkrętami farmerskimi o wymiarach 4,8 mm x 25 mm, ocynkowanych z podkładką aluminiową, k</w:t>
            </w:r>
            <w:r w:rsidR="00BC44AB" w:rsidRPr="00B2289D">
              <w:rPr>
                <w:rFonts w:ascii="Arial" w:hAnsi="Arial" w:cs="Arial"/>
                <w:sz w:val="20"/>
                <w:szCs w:val="20"/>
              </w:rPr>
              <w:t xml:space="preserve">olor </w:t>
            </w:r>
            <w:r w:rsidRPr="00B2289D">
              <w:rPr>
                <w:rFonts w:ascii="Arial" w:hAnsi="Arial" w:cs="Arial"/>
                <w:sz w:val="20"/>
                <w:szCs w:val="20"/>
              </w:rPr>
              <w:t>RAL 3009</w:t>
            </w:r>
            <w:r w:rsidR="00BC44AB" w:rsidRPr="00B2289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86" w:type="dxa"/>
            <w:vAlign w:val="center"/>
          </w:tcPr>
          <w:p w14:paraId="12D75475" w14:textId="22B7633D" w:rsidR="00FA312C" w:rsidRPr="00B2289D" w:rsidRDefault="00843091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Zachowanie istniejącej instalacji odgromowej budynku.</w:t>
            </w:r>
          </w:p>
        </w:tc>
      </w:tr>
      <w:tr w:rsidR="00FA312C" w14:paraId="7B5C3F26" w14:textId="77777777" w:rsidTr="002B71F9">
        <w:tc>
          <w:tcPr>
            <w:tcW w:w="576" w:type="dxa"/>
            <w:vAlign w:val="center"/>
          </w:tcPr>
          <w:p w14:paraId="0CDA8443" w14:textId="3C4D5BA1" w:rsidR="00FA312C" w:rsidRDefault="00BC44AB" w:rsidP="007E1D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821" w:type="dxa"/>
            <w:vAlign w:val="center"/>
          </w:tcPr>
          <w:p w14:paraId="3610BE8E" w14:textId="10D6E690" w:rsidR="00FA312C" w:rsidRPr="00B2289D" w:rsidRDefault="002E4466" w:rsidP="007E1D34">
            <w:pPr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>Zmiana poszycia na z</w:t>
            </w:r>
            <w:r w:rsidR="003F4C60" w:rsidRPr="00B2289D">
              <w:rPr>
                <w:rFonts w:ascii="Arial" w:hAnsi="Arial" w:cs="Arial"/>
                <w:sz w:val="20"/>
                <w:szCs w:val="20"/>
              </w:rPr>
              <w:t>adaszeni</w:t>
            </w:r>
            <w:r w:rsidRPr="00B2289D">
              <w:rPr>
                <w:rFonts w:ascii="Arial" w:hAnsi="Arial" w:cs="Arial"/>
                <w:sz w:val="20"/>
                <w:szCs w:val="20"/>
              </w:rPr>
              <w:t>u ściany f</w:t>
            </w:r>
            <w:r w:rsidR="003F4C60" w:rsidRPr="00B2289D">
              <w:rPr>
                <w:rFonts w:ascii="Arial" w:hAnsi="Arial" w:cs="Arial"/>
                <w:sz w:val="20"/>
                <w:szCs w:val="20"/>
              </w:rPr>
              <w:t>rontowej budynku garażowego</w:t>
            </w:r>
            <w:r w:rsidR="00150017" w:rsidRPr="00B2289D">
              <w:rPr>
                <w:rFonts w:ascii="Arial" w:hAnsi="Arial" w:cs="Arial"/>
                <w:sz w:val="20"/>
                <w:szCs w:val="20"/>
              </w:rPr>
              <w:t xml:space="preserve"> o wymiarach </w:t>
            </w:r>
            <w:r w:rsidR="00150017" w:rsidRPr="00B2289D">
              <w:rPr>
                <w:rFonts w:ascii="Arial" w:hAnsi="Arial" w:cs="Arial"/>
                <w:sz w:val="20"/>
                <w:szCs w:val="20"/>
              </w:rPr>
              <w:br/>
              <w:t>8,00 m x 1,80 m</w:t>
            </w:r>
          </w:p>
        </w:tc>
        <w:tc>
          <w:tcPr>
            <w:tcW w:w="7087" w:type="dxa"/>
            <w:vAlign w:val="center"/>
          </w:tcPr>
          <w:p w14:paraId="3B6B1A9D" w14:textId="4EE3B7F2" w:rsidR="00FA312C" w:rsidRPr="00B2289D" w:rsidRDefault="003F4C60" w:rsidP="00FA312C">
            <w:pPr>
              <w:pStyle w:val="Akapitzlist"/>
              <w:numPr>
                <w:ilvl w:val="0"/>
                <w:numId w:val="6"/>
              </w:numPr>
              <w:ind w:left="312" w:hanging="312"/>
              <w:rPr>
                <w:rFonts w:ascii="Arial" w:hAnsi="Arial" w:cs="Arial"/>
                <w:sz w:val="20"/>
                <w:szCs w:val="20"/>
              </w:rPr>
            </w:pPr>
            <w:r w:rsidRPr="00B2289D">
              <w:rPr>
                <w:rFonts w:ascii="Arial" w:hAnsi="Arial" w:cs="Arial"/>
                <w:sz w:val="20"/>
                <w:szCs w:val="20"/>
              </w:rPr>
              <w:t xml:space="preserve">wymiana poszycia zadaszenia na blachę </w:t>
            </w:r>
            <w:r w:rsidR="002E4466" w:rsidRPr="00B2289D">
              <w:rPr>
                <w:rFonts w:ascii="Arial" w:hAnsi="Arial" w:cs="Arial"/>
                <w:sz w:val="20"/>
                <w:szCs w:val="20"/>
              </w:rPr>
              <w:t xml:space="preserve">o charakterystyce zgodnej z </w:t>
            </w:r>
            <w:r w:rsidR="00843091" w:rsidRPr="00B2289D">
              <w:rPr>
                <w:rFonts w:ascii="Arial" w:hAnsi="Arial" w:cs="Arial"/>
                <w:sz w:val="20"/>
                <w:szCs w:val="20"/>
              </w:rPr>
              <w:t>blach</w:t>
            </w:r>
            <w:r w:rsidR="002E4466" w:rsidRPr="00B2289D">
              <w:rPr>
                <w:rFonts w:ascii="Arial" w:hAnsi="Arial" w:cs="Arial"/>
                <w:sz w:val="20"/>
                <w:szCs w:val="20"/>
              </w:rPr>
              <w:t xml:space="preserve">ą poszycia </w:t>
            </w:r>
            <w:r w:rsidR="00843091" w:rsidRPr="00B2289D">
              <w:rPr>
                <w:rFonts w:ascii="Arial" w:hAnsi="Arial" w:cs="Arial"/>
                <w:sz w:val="20"/>
                <w:szCs w:val="20"/>
              </w:rPr>
              <w:t>głównego</w:t>
            </w:r>
            <w:r w:rsidR="00C21232" w:rsidRPr="00B2289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86" w:type="dxa"/>
            <w:vAlign w:val="center"/>
          </w:tcPr>
          <w:p w14:paraId="16E8C863" w14:textId="77777777" w:rsidR="00FA312C" w:rsidRPr="00B2289D" w:rsidRDefault="00FA312C" w:rsidP="007E1D3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D595563" w14:textId="77777777" w:rsidR="007E1D34" w:rsidRPr="007E1D34" w:rsidRDefault="007E1D34" w:rsidP="007E1D34">
      <w:pPr>
        <w:spacing w:after="0"/>
        <w:rPr>
          <w:rFonts w:ascii="Arial" w:hAnsi="Arial" w:cs="Arial"/>
        </w:rPr>
      </w:pPr>
    </w:p>
    <w:sectPr w:rsidR="007E1D34" w:rsidRPr="007E1D34" w:rsidSect="00733A96">
      <w:footerReference w:type="default" r:id="rId7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A3BEE" w14:textId="77777777" w:rsidR="00EC050F" w:rsidRDefault="00EC050F" w:rsidP="00EC050F">
      <w:pPr>
        <w:spacing w:after="0" w:line="240" w:lineRule="auto"/>
      </w:pPr>
      <w:r>
        <w:separator/>
      </w:r>
    </w:p>
  </w:endnote>
  <w:endnote w:type="continuationSeparator" w:id="0">
    <w:p w14:paraId="77D6C2EC" w14:textId="77777777" w:rsidR="00EC050F" w:rsidRDefault="00EC050F" w:rsidP="00EC0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56359518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DCA61F8" w14:textId="1FB24F45" w:rsidR="00EC050F" w:rsidRPr="00EC050F" w:rsidRDefault="00EC050F">
            <w:pPr>
              <w:pStyle w:val="Stopka"/>
              <w:jc w:val="right"/>
              <w:rPr>
                <w:rFonts w:ascii="Arial" w:hAnsi="Arial" w:cs="Arial"/>
              </w:rPr>
            </w:pPr>
            <w:r w:rsidRPr="00EC050F">
              <w:rPr>
                <w:rFonts w:ascii="Arial" w:hAnsi="Arial" w:cs="Arial"/>
              </w:rPr>
              <w:t xml:space="preserve">Strona </w:t>
            </w:r>
            <w:r w:rsidRPr="00EC050F">
              <w:rPr>
                <w:rFonts w:ascii="Arial" w:hAnsi="Arial" w:cs="Arial"/>
                <w:b/>
                <w:bCs/>
              </w:rPr>
              <w:fldChar w:fldCharType="begin"/>
            </w:r>
            <w:r w:rsidRPr="00EC050F">
              <w:rPr>
                <w:rFonts w:ascii="Arial" w:hAnsi="Arial" w:cs="Arial"/>
                <w:b/>
                <w:bCs/>
              </w:rPr>
              <w:instrText>PAGE</w:instrText>
            </w:r>
            <w:r w:rsidRPr="00EC050F">
              <w:rPr>
                <w:rFonts w:ascii="Arial" w:hAnsi="Arial" w:cs="Arial"/>
                <w:b/>
                <w:bCs/>
              </w:rPr>
              <w:fldChar w:fldCharType="separate"/>
            </w:r>
            <w:r w:rsidRPr="00EC050F">
              <w:rPr>
                <w:rFonts w:ascii="Arial" w:hAnsi="Arial" w:cs="Arial"/>
                <w:b/>
                <w:bCs/>
              </w:rPr>
              <w:t>2</w:t>
            </w:r>
            <w:r w:rsidRPr="00EC050F">
              <w:rPr>
                <w:rFonts w:ascii="Arial" w:hAnsi="Arial" w:cs="Arial"/>
                <w:b/>
                <w:bCs/>
              </w:rPr>
              <w:fldChar w:fldCharType="end"/>
            </w:r>
            <w:r w:rsidRPr="00EC050F">
              <w:rPr>
                <w:rFonts w:ascii="Arial" w:hAnsi="Arial" w:cs="Arial"/>
              </w:rPr>
              <w:t xml:space="preserve"> z </w:t>
            </w:r>
            <w:r w:rsidRPr="00EC050F">
              <w:rPr>
                <w:rFonts w:ascii="Arial" w:hAnsi="Arial" w:cs="Arial"/>
                <w:b/>
                <w:bCs/>
              </w:rPr>
              <w:fldChar w:fldCharType="begin"/>
            </w:r>
            <w:r w:rsidRPr="00EC050F">
              <w:rPr>
                <w:rFonts w:ascii="Arial" w:hAnsi="Arial" w:cs="Arial"/>
                <w:b/>
                <w:bCs/>
              </w:rPr>
              <w:instrText>NUMPAGES</w:instrText>
            </w:r>
            <w:r w:rsidRPr="00EC050F">
              <w:rPr>
                <w:rFonts w:ascii="Arial" w:hAnsi="Arial" w:cs="Arial"/>
                <w:b/>
                <w:bCs/>
              </w:rPr>
              <w:fldChar w:fldCharType="separate"/>
            </w:r>
            <w:r w:rsidRPr="00EC050F">
              <w:rPr>
                <w:rFonts w:ascii="Arial" w:hAnsi="Arial" w:cs="Arial"/>
                <w:b/>
                <w:bCs/>
              </w:rPr>
              <w:t>2</w:t>
            </w:r>
            <w:r w:rsidRPr="00EC050F">
              <w:rPr>
                <w:rFonts w:ascii="Arial" w:hAnsi="Arial" w:cs="Arial"/>
                <w:b/>
                <w:bCs/>
              </w:rPr>
              <w:fldChar w:fldCharType="end"/>
            </w:r>
          </w:p>
        </w:sdtContent>
      </w:sdt>
    </w:sdtContent>
  </w:sdt>
  <w:p w14:paraId="488AB23F" w14:textId="77777777" w:rsidR="00EC050F" w:rsidRDefault="00EC05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4A69D" w14:textId="77777777" w:rsidR="00EC050F" w:rsidRDefault="00EC050F" w:rsidP="00EC050F">
      <w:pPr>
        <w:spacing w:after="0" w:line="240" w:lineRule="auto"/>
      </w:pPr>
      <w:r>
        <w:separator/>
      </w:r>
    </w:p>
  </w:footnote>
  <w:footnote w:type="continuationSeparator" w:id="0">
    <w:p w14:paraId="1ECDB620" w14:textId="77777777" w:rsidR="00EC050F" w:rsidRDefault="00EC050F" w:rsidP="00EC05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37B09"/>
    <w:multiLevelType w:val="hybridMultilevel"/>
    <w:tmpl w:val="D532932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BF61FC"/>
    <w:multiLevelType w:val="hybridMultilevel"/>
    <w:tmpl w:val="8C7A9A6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0E2D20"/>
    <w:multiLevelType w:val="hybridMultilevel"/>
    <w:tmpl w:val="BEF6859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E1F47"/>
    <w:multiLevelType w:val="hybridMultilevel"/>
    <w:tmpl w:val="44F4D3A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9597F"/>
    <w:multiLevelType w:val="hybridMultilevel"/>
    <w:tmpl w:val="562436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607F3E"/>
    <w:multiLevelType w:val="hybridMultilevel"/>
    <w:tmpl w:val="76E2383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281885">
    <w:abstractNumId w:val="2"/>
  </w:num>
  <w:num w:numId="2" w16cid:durableId="1986861123">
    <w:abstractNumId w:val="5"/>
  </w:num>
  <w:num w:numId="3" w16cid:durableId="885413320">
    <w:abstractNumId w:val="0"/>
  </w:num>
  <w:num w:numId="4" w16cid:durableId="1711370522">
    <w:abstractNumId w:val="3"/>
  </w:num>
  <w:num w:numId="5" w16cid:durableId="294335482">
    <w:abstractNumId w:val="4"/>
  </w:num>
  <w:num w:numId="6" w16cid:durableId="935216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7D2"/>
    <w:rsid w:val="000D1C19"/>
    <w:rsid w:val="00150017"/>
    <w:rsid w:val="001B5D90"/>
    <w:rsid w:val="002B71F9"/>
    <w:rsid w:val="002E4466"/>
    <w:rsid w:val="003F4C60"/>
    <w:rsid w:val="00404B84"/>
    <w:rsid w:val="004901AE"/>
    <w:rsid w:val="004F2C17"/>
    <w:rsid w:val="006B7D4E"/>
    <w:rsid w:val="00711BD5"/>
    <w:rsid w:val="00713779"/>
    <w:rsid w:val="00733A96"/>
    <w:rsid w:val="007C4D55"/>
    <w:rsid w:val="007E1D34"/>
    <w:rsid w:val="00843091"/>
    <w:rsid w:val="009A07D2"/>
    <w:rsid w:val="009E0E80"/>
    <w:rsid w:val="00A05415"/>
    <w:rsid w:val="00AB39F6"/>
    <w:rsid w:val="00AC0CAD"/>
    <w:rsid w:val="00B20E39"/>
    <w:rsid w:val="00B2289D"/>
    <w:rsid w:val="00B353AA"/>
    <w:rsid w:val="00BC44AB"/>
    <w:rsid w:val="00C00BC1"/>
    <w:rsid w:val="00C21232"/>
    <w:rsid w:val="00C24B57"/>
    <w:rsid w:val="00CA75D8"/>
    <w:rsid w:val="00DA3FB4"/>
    <w:rsid w:val="00E320B8"/>
    <w:rsid w:val="00EC050F"/>
    <w:rsid w:val="00FA312C"/>
    <w:rsid w:val="00FC5AC0"/>
    <w:rsid w:val="00FE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8317E"/>
  <w15:chartTrackingRefBased/>
  <w15:docId w15:val="{7E71446C-2C55-4054-BC3A-0032661F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E1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0CA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C0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050F"/>
  </w:style>
  <w:style w:type="paragraph" w:styleId="Stopka">
    <w:name w:val="footer"/>
    <w:basedOn w:val="Normalny"/>
    <w:link w:val="StopkaZnak"/>
    <w:uiPriority w:val="99"/>
    <w:unhideWhenUsed/>
    <w:rsid w:val="00EC0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0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1709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Zdzislaw Zaborowski</dc:creator>
  <cp:keywords/>
  <dc:description/>
  <cp:lastModifiedBy>Magdalena Prostko</cp:lastModifiedBy>
  <cp:revision>4</cp:revision>
  <cp:lastPrinted>2023-10-27T12:31:00Z</cp:lastPrinted>
  <dcterms:created xsi:type="dcterms:W3CDTF">2023-10-31T09:48:00Z</dcterms:created>
  <dcterms:modified xsi:type="dcterms:W3CDTF">2023-11-03T08:19:00Z</dcterms:modified>
</cp:coreProperties>
</file>