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4F59" w14:textId="30D54931" w:rsidR="00B727B5" w:rsidRPr="00B727B5" w:rsidRDefault="00B727B5" w:rsidP="00B727B5">
      <w:pPr>
        <w:suppressAutoHyphens w:val="0"/>
        <w:autoSpaceDN/>
        <w:spacing w:after="120"/>
        <w:jc w:val="right"/>
        <w:textAlignment w:val="auto"/>
        <w:rPr>
          <w:rFonts w:ascii="Arial" w:eastAsia="Calibri" w:hAnsi="Arial" w:cs="Arial"/>
          <w:sz w:val="20"/>
          <w:szCs w:val="20"/>
          <w:lang w:eastAsia="en-US"/>
        </w:rPr>
      </w:pPr>
      <w:r>
        <w:rPr>
          <w:rFonts w:ascii="Arial" w:eastAsia="Calibri" w:hAnsi="Arial" w:cs="Arial"/>
          <w:sz w:val="20"/>
          <w:szCs w:val="20"/>
          <w:lang w:eastAsia="en-US"/>
        </w:rPr>
        <w:t xml:space="preserve">Załącznik nr 2 do zapytania </w:t>
      </w:r>
    </w:p>
    <w:p w14:paraId="077914F1" w14:textId="1A639D7C" w:rsidR="00512F57" w:rsidRPr="00382834" w:rsidRDefault="00512F57" w:rsidP="00644356">
      <w:pPr>
        <w:suppressAutoHyphens w:val="0"/>
        <w:autoSpaceDN/>
        <w:jc w:val="center"/>
        <w:textAlignment w:val="auto"/>
        <w:rPr>
          <w:rFonts w:ascii="Arial" w:eastAsia="Calibri" w:hAnsi="Arial" w:cs="Arial"/>
          <w:sz w:val="23"/>
          <w:szCs w:val="23"/>
          <w:lang w:eastAsia="en-US"/>
        </w:rPr>
      </w:pPr>
      <w:r w:rsidRPr="00382834">
        <w:rPr>
          <w:rFonts w:ascii="Arial" w:eastAsia="Calibri" w:hAnsi="Arial" w:cs="Arial"/>
          <w:sz w:val="23"/>
          <w:szCs w:val="23"/>
          <w:lang w:eastAsia="en-US"/>
        </w:rPr>
        <w:t>UMOWA NR ………………</w:t>
      </w:r>
    </w:p>
    <w:p w14:paraId="60FDA4EA" w14:textId="77777777" w:rsidR="00512F57" w:rsidRPr="00382834" w:rsidRDefault="00512F57" w:rsidP="00C26DC5">
      <w:pPr>
        <w:suppressAutoHyphens w:val="0"/>
        <w:autoSpaceDN/>
        <w:jc w:val="center"/>
        <w:textAlignment w:val="auto"/>
        <w:rPr>
          <w:rFonts w:ascii="Arial" w:eastAsia="Calibri" w:hAnsi="Arial" w:cs="Arial"/>
          <w:sz w:val="23"/>
          <w:szCs w:val="23"/>
          <w:lang w:eastAsia="en-US"/>
        </w:rPr>
      </w:pPr>
    </w:p>
    <w:p w14:paraId="664E4A0A" w14:textId="386D50D3" w:rsidR="009D693D" w:rsidRPr="00382834" w:rsidRDefault="009D693D" w:rsidP="00C26DC5">
      <w:pPr>
        <w:suppressAutoHyphens w:val="0"/>
        <w:autoSpaceDN/>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zawarta dnia ……………….. w Ełk</w:t>
      </w:r>
      <w:r w:rsidR="00012009">
        <w:rPr>
          <w:rFonts w:ascii="Arial" w:eastAsia="Calibri" w:hAnsi="Arial" w:cs="Arial"/>
          <w:sz w:val="23"/>
          <w:szCs w:val="23"/>
          <w:lang w:eastAsia="en-US"/>
        </w:rPr>
        <w:t>u</w:t>
      </w:r>
      <w:r w:rsidRPr="00382834">
        <w:rPr>
          <w:rFonts w:ascii="Arial" w:eastAsia="Calibri" w:hAnsi="Arial" w:cs="Arial"/>
          <w:sz w:val="23"/>
          <w:szCs w:val="23"/>
          <w:lang w:eastAsia="en-US"/>
        </w:rPr>
        <w:t xml:space="preserve"> pomiędzy </w:t>
      </w:r>
      <w:r w:rsidRPr="00382834">
        <w:rPr>
          <w:rFonts w:ascii="Arial" w:eastAsia="Calibri" w:hAnsi="Arial" w:cs="Arial"/>
          <w:b/>
          <w:bCs/>
          <w:sz w:val="23"/>
          <w:szCs w:val="23"/>
          <w:lang w:eastAsia="en-US"/>
        </w:rPr>
        <w:t>Gminą Ełk</w:t>
      </w:r>
      <w:r w:rsidR="00644356" w:rsidRPr="00382834">
        <w:rPr>
          <w:rFonts w:ascii="Arial" w:eastAsia="Calibri" w:hAnsi="Arial" w:cs="Arial"/>
          <w:b/>
          <w:bCs/>
          <w:sz w:val="23"/>
          <w:szCs w:val="23"/>
          <w:lang w:eastAsia="en-US"/>
        </w:rPr>
        <w:t xml:space="preserve">, z siedzibą ul. T. Kościuszki </w:t>
      </w:r>
      <w:r w:rsidR="00DC7F54" w:rsidRPr="00382834">
        <w:rPr>
          <w:rFonts w:ascii="Arial" w:eastAsia="Calibri" w:hAnsi="Arial" w:cs="Arial"/>
          <w:b/>
          <w:bCs/>
          <w:sz w:val="23"/>
          <w:szCs w:val="23"/>
          <w:lang w:eastAsia="en-US"/>
        </w:rPr>
        <w:t>28 </w:t>
      </w:r>
      <w:r w:rsidR="00644356" w:rsidRPr="00382834">
        <w:rPr>
          <w:rFonts w:ascii="Arial" w:eastAsia="Calibri" w:hAnsi="Arial" w:cs="Arial"/>
          <w:b/>
          <w:bCs/>
          <w:sz w:val="23"/>
          <w:szCs w:val="23"/>
          <w:lang w:eastAsia="en-US"/>
        </w:rPr>
        <w:t>A, 19-300 Ełk</w:t>
      </w:r>
      <w:r w:rsidRPr="00382834">
        <w:rPr>
          <w:rFonts w:ascii="Arial" w:eastAsia="Calibri" w:hAnsi="Arial" w:cs="Arial"/>
          <w:b/>
          <w:bCs/>
          <w:sz w:val="23"/>
          <w:szCs w:val="23"/>
          <w:lang w:eastAsia="en-US"/>
        </w:rPr>
        <w:t xml:space="preserve"> reprezentowaną przez Tomasza Osewskiego – Wójta Gminy Ełk przy kontrasygnacie Marii Kariny Strzeszewskiej – Skarbnika Gminy Ełk</w:t>
      </w:r>
      <w:r w:rsidRPr="00382834">
        <w:rPr>
          <w:rFonts w:ascii="Arial" w:eastAsia="Calibri" w:hAnsi="Arial" w:cs="Arial"/>
          <w:bCs/>
          <w:sz w:val="23"/>
          <w:szCs w:val="23"/>
          <w:lang w:eastAsia="en-US"/>
        </w:rPr>
        <w:t xml:space="preserve">, </w:t>
      </w:r>
      <w:r w:rsidR="00DC7F54" w:rsidRPr="00382834">
        <w:rPr>
          <w:rFonts w:ascii="Arial" w:eastAsia="Calibri" w:hAnsi="Arial" w:cs="Arial"/>
          <w:sz w:val="23"/>
          <w:szCs w:val="23"/>
          <w:lang w:eastAsia="en-US"/>
        </w:rPr>
        <w:t>zwaną dalej w </w:t>
      </w:r>
      <w:r w:rsidRPr="00382834">
        <w:rPr>
          <w:rFonts w:ascii="Arial" w:eastAsia="Calibri" w:hAnsi="Arial" w:cs="Arial"/>
          <w:sz w:val="23"/>
          <w:szCs w:val="23"/>
          <w:lang w:eastAsia="en-US"/>
        </w:rPr>
        <w:t xml:space="preserve">umowie </w:t>
      </w:r>
      <w:r w:rsidR="00DC237B">
        <w:rPr>
          <w:rFonts w:ascii="Arial" w:eastAsia="Calibri" w:hAnsi="Arial" w:cs="Arial"/>
          <w:sz w:val="23"/>
          <w:szCs w:val="23"/>
          <w:lang w:eastAsia="en-US"/>
        </w:rPr>
        <w:t>Z</w:t>
      </w:r>
      <w:r w:rsidRPr="00382834">
        <w:rPr>
          <w:rFonts w:ascii="Arial" w:eastAsia="Calibri" w:hAnsi="Arial" w:cs="Arial"/>
          <w:sz w:val="23"/>
          <w:szCs w:val="23"/>
          <w:lang w:eastAsia="en-US"/>
        </w:rPr>
        <w:t>amawiającym,</w:t>
      </w:r>
    </w:p>
    <w:p w14:paraId="35E0B5AA" w14:textId="77777777" w:rsidR="00512F57" w:rsidRPr="00382834" w:rsidRDefault="00512F57" w:rsidP="00C26DC5">
      <w:pPr>
        <w:jc w:val="both"/>
        <w:rPr>
          <w:rFonts w:ascii="Arial" w:hAnsi="Arial" w:cs="Arial"/>
          <w:b/>
          <w:bCs/>
          <w:sz w:val="23"/>
          <w:szCs w:val="23"/>
        </w:rPr>
      </w:pPr>
      <w:r w:rsidRPr="00382834">
        <w:rPr>
          <w:rFonts w:ascii="Arial" w:hAnsi="Arial" w:cs="Arial"/>
          <w:b/>
          <w:sz w:val="23"/>
          <w:szCs w:val="23"/>
        </w:rPr>
        <w:t>a</w:t>
      </w:r>
      <w:r w:rsidRPr="00382834">
        <w:rPr>
          <w:rFonts w:ascii="Arial" w:hAnsi="Arial" w:cs="Arial"/>
          <w:b/>
          <w:bCs/>
          <w:sz w:val="23"/>
          <w:szCs w:val="23"/>
        </w:rPr>
        <w:t xml:space="preserve"> </w:t>
      </w:r>
    </w:p>
    <w:p w14:paraId="08A6186C" w14:textId="5BA94B6E" w:rsidR="00512F57" w:rsidRPr="00382834" w:rsidRDefault="00EC5F4E" w:rsidP="00C26DC5">
      <w:pPr>
        <w:jc w:val="both"/>
        <w:rPr>
          <w:rFonts w:ascii="Arial" w:hAnsi="Arial" w:cs="Arial"/>
          <w:bCs/>
          <w:sz w:val="23"/>
          <w:szCs w:val="23"/>
        </w:rPr>
      </w:pPr>
      <w:r>
        <w:rPr>
          <w:rFonts w:ascii="Arial" w:hAnsi="Arial" w:cs="Arial"/>
          <w:b/>
          <w:bCs/>
          <w:sz w:val="23"/>
          <w:szCs w:val="23"/>
        </w:rPr>
        <w:t>……………………………………………………………………………………………………….</w:t>
      </w:r>
      <w:r w:rsidR="00B450DF" w:rsidRPr="00382834">
        <w:rPr>
          <w:rFonts w:ascii="Arial" w:hAnsi="Arial" w:cs="Arial"/>
          <w:b/>
          <w:bCs/>
          <w:sz w:val="23"/>
          <w:szCs w:val="23"/>
        </w:rPr>
        <w:t xml:space="preserve"> </w:t>
      </w:r>
      <w:r w:rsidR="00512F57" w:rsidRPr="00382834">
        <w:rPr>
          <w:rFonts w:ascii="Arial" w:hAnsi="Arial" w:cs="Arial"/>
          <w:bCs/>
          <w:sz w:val="23"/>
          <w:szCs w:val="23"/>
        </w:rPr>
        <w:t xml:space="preserve">uprawnionym do wykonywania niniejszej umowy, zwanym dalej </w:t>
      </w:r>
      <w:r w:rsidR="00DC237B">
        <w:rPr>
          <w:rFonts w:ascii="Arial" w:hAnsi="Arial" w:cs="Arial"/>
          <w:bCs/>
          <w:sz w:val="23"/>
          <w:szCs w:val="23"/>
        </w:rPr>
        <w:t>W</w:t>
      </w:r>
      <w:r w:rsidR="00512F57" w:rsidRPr="00382834">
        <w:rPr>
          <w:rFonts w:ascii="Arial" w:hAnsi="Arial" w:cs="Arial"/>
          <w:bCs/>
          <w:sz w:val="23"/>
          <w:szCs w:val="23"/>
        </w:rPr>
        <w:t>ykonawcą.</w:t>
      </w:r>
    </w:p>
    <w:p w14:paraId="67039CA8" w14:textId="77777777" w:rsidR="00512F57" w:rsidRPr="00382834" w:rsidRDefault="00512F57" w:rsidP="00C26DC5">
      <w:pPr>
        <w:jc w:val="both"/>
        <w:rPr>
          <w:rFonts w:ascii="Arial" w:hAnsi="Arial" w:cs="Arial"/>
          <w:sz w:val="23"/>
          <w:szCs w:val="23"/>
        </w:rPr>
      </w:pPr>
    </w:p>
    <w:p w14:paraId="0AE7747E" w14:textId="77777777" w:rsidR="00B6283F" w:rsidRPr="00382834" w:rsidRDefault="00B6283F" w:rsidP="00C26DC5">
      <w:pPr>
        <w:jc w:val="both"/>
        <w:rPr>
          <w:rFonts w:ascii="Arial" w:hAnsi="Arial" w:cs="Arial"/>
          <w:sz w:val="23"/>
          <w:szCs w:val="23"/>
        </w:rPr>
      </w:pPr>
    </w:p>
    <w:p w14:paraId="60744599" w14:textId="2DE96EB1" w:rsidR="00631839" w:rsidRPr="00382834" w:rsidRDefault="00631839" w:rsidP="00C26DC5">
      <w:pPr>
        <w:jc w:val="both"/>
        <w:rPr>
          <w:rFonts w:ascii="Arial" w:hAnsi="Arial" w:cs="Arial"/>
          <w:sz w:val="23"/>
          <w:szCs w:val="23"/>
        </w:rPr>
      </w:pPr>
      <w:r w:rsidRPr="00382834">
        <w:rPr>
          <w:rFonts w:ascii="Arial" w:hAnsi="Arial" w:cs="Arial"/>
          <w:sz w:val="23"/>
          <w:szCs w:val="23"/>
        </w:rPr>
        <w:t xml:space="preserve">Umowa niniejsza została zawarta bez stosowania przepisów ustawy Prawo zamówień publicznych zgodnie art. 2 ust. 1 pkt. 1 </w:t>
      </w:r>
      <w:bookmarkStart w:id="0" w:name="_Hlk62548237"/>
      <w:r w:rsidRPr="00382834">
        <w:rPr>
          <w:rFonts w:ascii="Arial" w:hAnsi="Arial" w:cs="Arial"/>
          <w:sz w:val="23"/>
          <w:szCs w:val="23"/>
        </w:rPr>
        <w:t xml:space="preserve">ustawy z dnia 11 września 2019 roku Prawo zamówień publicznych (Dz. U. z </w:t>
      </w:r>
      <w:r w:rsidR="00C26DC5" w:rsidRPr="00382834">
        <w:rPr>
          <w:rFonts w:ascii="Arial" w:hAnsi="Arial" w:cs="Arial"/>
          <w:sz w:val="23"/>
          <w:szCs w:val="23"/>
        </w:rPr>
        <w:t>202</w:t>
      </w:r>
      <w:r w:rsidR="00EC5F4E">
        <w:rPr>
          <w:rFonts w:ascii="Arial" w:hAnsi="Arial" w:cs="Arial"/>
          <w:sz w:val="23"/>
          <w:szCs w:val="23"/>
        </w:rPr>
        <w:t>2</w:t>
      </w:r>
      <w:r w:rsidRPr="00382834">
        <w:rPr>
          <w:rFonts w:ascii="Arial" w:hAnsi="Arial" w:cs="Arial"/>
          <w:sz w:val="23"/>
          <w:szCs w:val="23"/>
        </w:rPr>
        <w:t xml:space="preserve"> r., poz. </w:t>
      </w:r>
      <w:r w:rsidR="00C26DC5" w:rsidRPr="00382834">
        <w:rPr>
          <w:rFonts w:ascii="Arial" w:hAnsi="Arial" w:cs="Arial"/>
          <w:sz w:val="23"/>
          <w:szCs w:val="23"/>
        </w:rPr>
        <w:t>1</w:t>
      </w:r>
      <w:r w:rsidR="00EC5F4E">
        <w:rPr>
          <w:rFonts w:ascii="Arial" w:hAnsi="Arial" w:cs="Arial"/>
          <w:sz w:val="23"/>
          <w:szCs w:val="23"/>
        </w:rPr>
        <w:t>710</w:t>
      </w:r>
      <w:r w:rsidRPr="00382834">
        <w:rPr>
          <w:rFonts w:ascii="Arial" w:hAnsi="Arial" w:cs="Arial"/>
          <w:sz w:val="23"/>
          <w:szCs w:val="23"/>
        </w:rPr>
        <w:t xml:space="preserve"> ze zm.) </w:t>
      </w:r>
      <w:bookmarkEnd w:id="0"/>
      <w:r w:rsidR="00DC7F54" w:rsidRPr="00382834">
        <w:rPr>
          <w:rFonts w:ascii="Arial" w:hAnsi="Arial" w:cs="Arial"/>
          <w:sz w:val="23"/>
          <w:szCs w:val="23"/>
        </w:rPr>
        <w:t>po</w:t>
      </w:r>
      <w:r w:rsidR="000C1E8B">
        <w:rPr>
          <w:rFonts w:ascii="Arial" w:hAnsi="Arial" w:cs="Arial"/>
          <w:sz w:val="23"/>
          <w:szCs w:val="23"/>
        </w:rPr>
        <w:t xml:space="preserve"> </w:t>
      </w:r>
      <w:r w:rsidRPr="00382834">
        <w:rPr>
          <w:rFonts w:ascii="Arial" w:hAnsi="Arial" w:cs="Arial"/>
          <w:sz w:val="23"/>
          <w:szCs w:val="23"/>
        </w:rPr>
        <w:t>przeprowadzeniu rozpoznania rynku, w wyniku którego oferta Wykonawcy została wybrana jako najkorzystniejsza.</w:t>
      </w:r>
    </w:p>
    <w:p w14:paraId="3CEAD38E" w14:textId="6C6CBB7F" w:rsidR="00512F57" w:rsidRPr="00382834" w:rsidRDefault="00512F57" w:rsidP="00DC7F54">
      <w:pPr>
        <w:spacing w:before="120" w:after="120"/>
        <w:jc w:val="center"/>
        <w:rPr>
          <w:rFonts w:ascii="Arial" w:hAnsi="Arial" w:cs="Arial"/>
          <w:b/>
          <w:bCs/>
          <w:sz w:val="23"/>
          <w:szCs w:val="23"/>
        </w:rPr>
      </w:pPr>
      <w:r w:rsidRPr="00382834">
        <w:rPr>
          <w:rFonts w:ascii="Arial" w:hAnsi="Arial" w:cs="Arial"/>
          <w:b/>
          <w:bCs/>
          <w:sz w:val="23"/>
          <w:szCs w:val="23"/>
        </w:rPr>
        <w:t>§1</w:t>
      </w:r>
    </w:p>
    <w:p w14:paraId="36E2FAB9" w14:textId="4BFA4ED2" w:rsidR="000373ED" w:rsidRPr="00382834" w:rsidRDefault="000373ED" w:rsidP="00644356">
      <w:pPr>
        <w:jc w:val="both"/>
        <w:rPr>
          <w:rFonts w:ascii="Arial" w:hAnsi="Arial" w:cs="Arial"/>
          <w:sz w:val="23"/>
          <w:szCs w:val="23"/>
        </w:rPr>
      </w:pPr>
      <w:r w:rsidRPr="00382834">
        <w:rPr>
          <w:rFonts w:ascii="Arial" w:hAnsi="Arial" w:cs="Arial"/>
          <w:sz w:val="23"/>
          <w:szCs w:val="23"/>
        </w:rPr>
        <w:t>1. Przedmiotem umowy jest świadczenie przez Wykonawcę</w:t>
      </w:r>
      <w:r w:rsidR="00170D0B" w:rsidRPr="00382834">
        <w:rPr>
          <w:rFonts w:ascii="Arial" w:hAnsi="Arial" w:cs="Arial"/>
          <w:sz w:val="23"/>
          <w:szCs w:val="23"/>
        </w:rPr>
        <w:t xml:space="preserve"> na rzecz Zamawiającego usług z </w:t>
      </w:r>
      <w:bookmarkStart w:id="1" w:name="_Hlk130899298"/>
      <w:r w:rsidRPr="00382834">
        <w:rPr>
          <w:rFonts w:ascii="Arial" w:hAnsi="Arial" w:cs="Arial"/>
          <w:sz w:val="23"/>
          <w:szCs w:val="23"/>
        </w:rPr>
        <w:t>zakresu kompleksowej pielęgnacji</w:t>
      </w:r>
      <w:r w:rsidR="00DE1BE4" w:rsidRPr="00382834">
        <w:rPr>
          <w:rFonts w:ascii="Arial" w:hAnsi="Arial" w:cs="Arial"/>
          <w:sz w:val="23"/>
          <w:szCs w:val="23"/>
        </w:rPr>
        <w:t xml:space="preserve"> boisk</w:t>
      </w:r>
      <w:r w:rsidRPr="00382834">
        <w:rPr>
          <w:rFonts w:ascii="Arial" w:hAnsi="Arial" w:cs="Arial"/>
          <w:sz w:val="23"/>
          <w:szCs w:val="23"/>
        </w:rPr>
        <w:t xml:space="preserve"> </w:t>
      </w:r>
      <w:r w:rsidR="00DE1BE4" w:rsidRPr="00382834">
        <w:rPr>
          <w:rFonts w:ascii="Arial" w:hAnsi="Arial" w:cs="Arial"/>
          <w:sz w:val="23"/>
          <w:szCs w:val="23"/>
        </w:rPr>
        <w:t>„Orlik” w miejscowościach Woszczele oraz Straduny</w:t>
      </w:r>
      <w:r w:rsidR="00EC5F4E">
        <w:rPr>
          <w:rFonts w:ascii="Arial" w:hAnsi="Arial" w:cs="Arial"/>
          <w:sz w:val="23"/>
          <w:szCs w:val="23"/>
        </w:rPr>
        <w:t>, gmina Ełk</w:t>
      </w:r>
      <w:bookmarkEnd w:id="1"/>
      <w:r w:rsidR="00DE1BE4" w:rsidRPr="00382834">
        <w:rPr>
          <w:rFonts w:ascii="Arial" w:hAnsi="Arial" w:cs="Arial"/>
          <w:sz w:val="23"/>
          <w:szCs w:val="23"/>
        </w:rPr>
        <w:t>.</w:t>
      </w:r>
    </w:p>
    <w:p w14:paraId="3CB94D4B" w14:textId="7BF1D81C" w:rsidR="000373ED" w:rsidRDefault="000373ED" w:rsidP="00644356">
      <w:pPr>
        <w:jc w:val="both"/>
        <w:rPr>
          <w:rFonts w:ascii="Arial" w:hAnsi="Arial" w:cs="Arial"/>
          <w:sz w:val="23"/>
          <w:szCs w:val="23"/>
        </w:rPr>
      </w:pPr>
      <w:r w:rsidRPr="00382834">
        <w:rPr>
          <w:rFonts w:ascii="Arial" w:hAnsi="Arial" w:cs="Arial"/>
          <w:sz w:val="23"/>
          <w:szCs w:val="23"/>
        </w:rPr>
        <w:t xml:space="preserve">2. </w:t>
      </w:r>
      <w:r w:rsidR="00547A1B">
        <w:rPr>
          <w:rFonts w:ascii="Arial" w:hAnsi="Arial" w:cs="Arial"/>
          <w:sz w:val="23"/>
          <w:szCs w:val="23"/>
        </w:rPr>
        <w:t xml:space="preserve">Szczegółowy zakres </w:t>
      </w:r>
      <w:r w:rsidRPr="00382834">
        <w:rPr>
          <w:rFonts w:ascii="Arial" w:hAnsi="Arial" w:cs="Arial"/>
          <w:sz w:val="23"/>
          <w:szCs w:val="23"/>
        </w:rPr>
        <w:t xml:space="preserve">prac </w:t>
      </w:r>
      <w:r w:rsidR="00547A1B">
        <w:rPr>
          <w:rFonts w:ascii="Arial" w:hAnsi="Arial" w:cs="Arial"/>
          <w:sz w:val="23"/>
          <w:szCs w:val="23"/>
        </w:rPr>
        <w:t>pielęgnacyjnych stanowi załącznik nr 1 do niniejszej umowy.</w:t>
      </w:r>
    </w:p>
    <w:p w14:paraId="36F08808" w14:textId="189BB0F0" w:rsidR="00F86932" w:rsidRPr="00382834" w:rsidRDefault="00F86932" w:rsidP="00C26DC5">
      <w:pPr>
        <w:jc w:val="both"/>
        <w:rPr>
          <w:rFonts w:ascii="Arial" w:hAnsi="Arial" w:cs="Arial"/>
          <w:sz w:val="23"/>
          <w:szCs w:val="23"/>
        </w:rPr>
      </w:pPr>
      <w:r w:rsidRPr="00382834">
        <w:rPr>
          <w:rFonts w:ascii="Arial" w:hAnsi="Arial" w:cs="Arial"/>
          <w:sz w:val="23"/>
          <w:szCs w:val="23"/>
        </w:rPr>
        <w:t>3. W celu realizacji umowy Wykonawca zobowiązany jest d</w:t>
      </w:r>
      <w:r w:rsidR="00DC7F54" w:rsidRPr="00382834">
        <w:rPr>
          <w:rFonts w:ascii="Arial" w:hAnsi="Arial" w:cs="Arial"/>
          <w:sz w:val="23"/>
          <w:szCs w:val="23"/>
        </w:rPr>
        <w:t>oposażyć się we własny sprzęt i </w:t>
      </w:r>
      <w:r w:rsidRPr="00382834">
        <w:rPr>
          <w:rFonts w:ascii="Arial" w:hAnsi="Arial" w:cs="Arial"/>
          <w:sz w:val="23"/>
          <w:szCs w:val="23"/>
        </w:rPr>
        <w:t xml:space="preserve">urządzenia niezbędne do właściwej pielęgnacji. </w:t>
      </w:r>
    </w:p>
    <w:p w14:paraId="140F7468" w14:textId="0AC48060" w:rsidR="00F86932" w:rsidRPr="00382834" w:rsidRDefault="00F86932" w:rsidP="00C26DC5">
      <w:pPr>
        <w:jc w:val="both"/>
        <w:rPr>
          <w:rFonts w:ascii="Arial" w:hAnsi="Arial" w:cs="Arial"/>
          <w:sz w:val="23"/>
          <w:szCs w:val="23"/>
        </w:rPr>
      </w:pPr>
      <w:r w:rsidRPr="00382834">
        <w:rPr>
          <w:rFonts w:ascii="Arial" w:hAnsi="Arial" w:cs="Arial"/>
          <w:sz w:val="23"/>
          <w:szCs w:val="23"/>
        </w:rPr>
        <w:t xml:space="preserve">4. Wykonawca zobowiązuje się wykonać usługę przy użyciu </w:t>
      </w:r>
      <w:r w:rsidR="00DC7F54" w:rsidRPr="00382834">
        <w:rPr>
          <w:rFonts w:ascii="Arial" w:hAnsi="Arial" w:cs="Arial"/>
          <w:sz w:val="23"/>
          <w:szCs w:val="23"/>
        </w:rPr>
        <w:t>sprawnie działającego sprzętu i </w:t>
      </w:r>
      <w:r w:rsidRPr="00382834">
        <w:rPr>
          <w:rFonts w:ascii="Arial" w:hAnsi="Arial" w:cs="Arial"/>
          <w:sz w:val="23"/>
          <w:szCs w:val="23"/>
        </w:rPr>
        <w:t>narzędzi zgodnie z obowiązującymi przepisami</w:t>
      </w:r>
      <w:r w:rsidR="00DC237B">
        <w:rPr>
          <w:rFonts w:ascii="Arial" w:hAnsi="Arial" w:cs="Arial"/>
          <w:sz w:val="23"/>
          <w:szCs w:val="23"/>
        </w:rPr>
        <w:t>, w tym</w:t>
      </w:r>
      <w:r w:rsidRPr="00382834">
        <w:rPr>
          <w:rFonts w:ascii="Arial" w:hAnsi="Arial" w:cs="Arial"/>
          <w:sz w:val="23"/>
          <w:szCs w:val="23"/>
        </w:rPr>
        <w:t xml:space="preserve"> bezpieczeństwa p. </w:t>
      </w:r>
      <w:proofErr w:type="spellStart"/>
      <w:r w:rsidRPr="00382834">
        <w:rPr>
          <w:rFonts w:ascii="Arial" w:hAnsi="Arial" w:cs="Arial"/>
          <w:sz w:val="23"/>
          <w:szCs w:val="23"/>
        </w:rPr>
        <w:t>poż</w:t>
      </w:r>
      <w:proofErr w:type="spellEnd"/>
      <w:r w:rsidRPr="00382834">
        <w:rPr>
          <w:rFonts w:ascii="Arial" w:hAnsi="Arial" w:cs="Arial"/>
          <w:sz w:val="23"/>
          <w:szCs w:val="23"/>
        </w:rPr>
        <w:t xml:space="preserve">, bhp, ochrony środowiska oraz z uwzględnieniem wytycznych przekazanych przez Zamawiającego. </w:t>
      </w:r>
    </w:p>
    <w:p w14:paraId="37F90A3D" w14:textId="2EE2CBE2" w:rsidR="00F86932" w:rsidRPr="00382834" w:rsidRDefault="00F86932" w:rsidP="00C26DC5">
      <w:pPr>
        <w:jc w:val="both"/>
        <w:rPr>
          <w:rFonts w:ascii="Arial" w:hAnsi="Arial" w:cs="Arial"/>
          <w:sz w:val="23"/>
          <w:szCs w:val="23"/>
        </w:rPr>
      </w:pPr>
      <w:r w:rsidRPr="00382834">
        <w:rPr>
          <w:rFonts w:ascii="Arial" w:hAnsi="Arial" w:cs="Arial"/>
          <w:sz w:val="23"/>
          <w:szCs w:val="23"/>
        </w:rPr>
        <w:t>5. Wykonawca powinien dysponować sprzętem niezbędnym do wykonania zadania umożliwiającym wykonanie prac na nawierzchniach boisk i minimalizującym możliwość wystąpienia jej uszkodzenia (koleiny, wyrywanie darni itp.)</w:t>
      </w:r>
      <w:r w:rsidR="004D34CE">
        <w:rPr>
          <w:rFonts w:ascii="Arial" w:hAnsi="Arial" w:cs="Arial"/>
          <w:sz w:val="23"/>
          <w:szCs w:val="23"/>
        </w:rPr>
        <w:t xml:space="preserve">. </w:t>
      </w:r>
      <w:r w:rsidRPr="00382834">
        <w:rPr>
          <w:rFonts w:ascii="Arial" w:hAnsi="Arial" w:cs="Arial"/>
          <w:sz w:val="23"/>
          <w:szCs w:val="23"/>
        </w:rPr>
        <w:t>Parametry sprzętu winne być dostosowane</w:t>
      </w:r>
      <w:r w:rsidR="00511AA5" w:rsidRPr="00382834">
        <w:rPr>
          <w:rFonts w:ascii="Arial" w:hAnsi="Arial" w:cs="Arial"/>
          <w:sz w:val="23"/>
          <w:szCs w:val="23"/>
        </w:rPr>
        <w:t xml:space="preserve"> do istniejącej infrastruktury. </w:t>
      </w:r>
      <w:r w:rsidRPr="00382834">
        <w:rPr>
          <w:rFonts w:ascii="Arial" w:hAnsi="Arial" w:cs="Arial"/>
          <w:sz w:val="23"/>
          <w:szCs w:val="23"/>
        </w:rPr>
        <w:t>W przypadku wystąpienia zniszczeń spowodowanych np. ciężkim sprzętem Wykonawca jest zobowiązany do zastosowania innej technologii oraz przywrócenia zniszczonych terenów do stanu pierwotnego.</w:t>
      </w:r>
    </w:p>
    <w:p w14:paraId="6C3A60E5" w14:textId="77777777" w:rsidR="00F86932" w:rsidRPr="00382834" w:rsidRDefault="00F86932" w:rsidP="00C26DC5">
      <w:pPr>
        <w:jc w:val="both"/>
        <w:rPr>
          <w:rFonts w:ascii="Arial" w:hAnsi="Arial" w:cs="Arial"/>
          <w:sz w:val="23"/>
          <w:szCs w:val="23"/>
        </w:rPr>
      </w:pPr>
      <w:r w:rsidRPr="00382834">
        <w:rPr>
          <w:rFonts w:ascii="Arial" w:hAnsi="Arial" w:cs="Arial"/>
          <w:sz w:val="23"/>
          <w:szCs w:val="23"/>
        </w:rPr>
        <w:t xml:space="preserve">6. Wykonawca zobowiązuje się na swój koszt zabezpieczyć miejsce wykonywania prac oraz zapewnić wszelkie warunki bezpieczeństwa dla osób postronnych.  </w:t>
      </w:r>
    </w:p>
    <w:p w14:paraId="445DFEA1" w14:textId="1C5CA52F" w:rsidR="00EA43CB" w:rsidRPr="00382834" w:rsidRDefault="00DD3B24" w:rsidP="00C26DC5">
      <w:pPr>
        <w:jc w:val="both"/>
        <w:rPr>
          <w:rFonts w:ascii="Arial" w:hAnsi="Arial" w:cs="Arial"/>
          <w:sz w:val="23"/>
          <w:szCs w:val="23"/>
        </w:rPr>
      </w:pPr>
      <w:r w:rsidRPr="00382834">
        <w:rPr>
          <w:rFonts w:ascii="Arial" w:hAnsi="Arial" w:cs="Arial"/>
          <w:sz w:val="23"/>
          <w:szCs w:val="23"/>
        </w:rPr>
        <w:t xml:space="preserve">7. W </w:t>
      </w:r>
      <w:r w:rsidR="00F86932" w:rsidRPr="00382834">
        <w:rPr>
          <w:rFonts w:ascii="Arial" w:hAnsi="Arial" w:cs="Arial"/>
          <w:sz w:val="23"/>
          <w:szCs w:val="23"/>
        </w:rPr>
        <w:t>czasie wykonywa</w:t>
      </w:r>
      <w:r w:rsidRPr="00382834">
        <w:rPr>
          <w:rFonts w:ascii="Arial" w:hAnsi="Arial" w:cs="Arial"/>
          <w:sz w:val="23"/>
          <w:szCs w:val="23"/>
        </w:rPr>
        <w:t>nia prac Wykonawca zobowiązany jest do utrzymania</w:t>
      </w:r>
      <w:r w:rsidR="00F86932" w:rsidRPr="00382834">
        <w:rPr>
          <w:rFonts w:ascii="Arial" w:hAnsi="Arial" w:cs="Arial"/>
          <w:sz w:val="23"/>
          <w:szCs w:val="23"/>
        </w:rPr>
        <w:t xml:space="preserve"> terenu</w:t>
      </w:r>
      <w:r w:rsidR="001E0F30">
        <w:rPr>
          <w:rFonts w:ascii="Arial" w:hAnsi="Arial" w:cs="Arial"/>
          <w:sz w:val="23"/>
          <w:szCs w:val="23"/>
        </w:rPr>
        <w:t xml:space="preserve"> </w:t>
      </w:r>
      <w:r w:rsidR="007370D8">
        <w:rPr>
          <w:rFonts w:ascii="Arial" w:hAnsi="Arial" w:cs="Arial"/>
          <w:sz w:val="23"/>
          <w:szCs w:val="23"/>
        </w:rPr>
        <w:t xml:space="preserve">na którym </w:t>
      </w:r>
      <w:r w:rsidR="00A07D46">
        <w:rPr>
          <w:rFonts w:ascii="Arial" w:hAnsi="Arial" w:cs="Arial"/>
          <w:sz w:val="23"/>
          <w:szCs w:val="23"/>
        </w:rPr>
        <w:t>realizowany</w:t>
      </w:r>
      <w:r w:rsidR="007370D8">
        <w:rPr>
          <w:rFonts w:ascii="Arial" w:hAnsi="Arial" w:cs="Arial"/>
          <w:sz w:val="23"/>
          <w:szCs w:val="23"/>
        </w:rPr>
        <w:t xml:space="preserve"> jest </w:t>
      </w:r>
      <w:r w:rsidR="001E0F30">
        <w:rPr>
          <w:rFonts w:ascii="Arial" w:hAnsi="Arial" w:cs="Arial"/>
          <w:sz w:val="23"/>
          <w:szCs w:val="23"/>
        </w:rPr>
        <w:t>przedmiot umowy</w:t>
      </w:r>
      <w:r w:rsidR="00F86932" w:rsidRPr="00382834">
        <w:rPr>
          <w:rFonts w:ascii="Arial" w:hAnsi="Arial" w:cs="Arial"/>
          <w:sz w:val="23"/>
          <w:szCs w:val="23"/>
        </w:rPr>
        <w:t xml:space="preserve"> </w:t>
      </w:r>
      <w:r w:rsidRPr="00382834">
        <w:rPr>
          <w:rFonts w:ascii="Arial" w:hAnsi="Arial" w:cs="Arial"/>
          <w:sz w:val="23"/>
          <w:szCs w:val="23"/>
        </w:rPr>
        <w:t>w</w:t>
      </w:r>
      <w:r w:rsidR="00826410">
        <w:rPr>
          <w:rFonts w:ascii="Arial" w:hAnsi="Arial" w:cs="Arial"/>
          <w:sz w:val="23"/>
          <w:szCs w:val="23"/>
        </w:rPr>
        <w:t xml:space="preserve"> </w:t>
      </w:r>
      <w:r w:rsidRPr="00382834">
        <w:rPr>
          <w:rFonts w:ascii="Arial" w:hAnsi="Arial" w:cs="Arial"/>
          <w:sz w:val="23"/>
          <w:szCs w:val="23"/>
        </w:rPr>
        <w:t>stanie wolnym</w:t>
      </w:r>
      <w:r w:rsidR="00F86932" w:rsidRPr="00382834">
        <w:rPr>
          <w:rFonts w:ascii="Arial" w:hAnsi="Arial" w:cs="Arial"/>
          <w:sz w:val="23"/>
          <w:szCs w:val="23"/>
        </w:rPr>
        <w:t xml:space="preserve"> od przeszkód komunikacyjnych</w:t>
      </w:r>
      <w:r w:rsidR="00245B31">
        <w:rPr>
          <w:rFonts w:ascii="Arial" w:hAnsi="Arial" w:cs="Arial"/>
          <w:sz w:val="23"/>
          <w:szCs w:val="23"/>
        </w:rPr>
        <w:t xml:space="preserve"> </w:t>
      </w:r>
      <w:r w:rsidR="00F86932" w:rsidRPr="00382834">
        <w:rPr>
          <w:rFonts w:ascii="Arial" w:hAnsi="Arial" w:cs="Arial"/>
          <w:sz w:val="23"/>
          <w:szCs w:val="23"/>
        </w:rPr>
        <w:t>oraz będzie na swój koszt usuwał i</w:t>
      </w:r>
      <w:r w:rsidR="00826410">
        <w:rPr>
          <w:rFonts w:ascii="Arial" w:hAnsi="Arial" w:cs="Arial"/>
          <w:sz w:val="23"/>
          <w:szCs w:val="23"/>
        </w:rPr>
        <w:t xml:space="preserve"> </w:t>
      </w:r>
      <w:r w:rsidR="00F86932" w:rsidRPr="00382834">
        <w:rPr>
          <w:rFonts w:ascii="Arial" w:hAnsi="Arial" w:cs="Arial"/>
          <w:sz w:val="23"/>
          <w:szCs w:val="23"/>
        </w:rPr>
        <w:t xml:space="preserve">składował poza </w:t>
      </w:r>
      <w:r w:rsidR="007370D8">
        <w:rPr>
          <w:rFonts w:ascii="Arial" w:hAnsi="Arial" w:cs="Arial"/>
          <w:sz w:val="23"/>
          <w:szCs w:val="23"/>
        </w:rPr>
        <w:t>tym terenem</w:t>
      </w:r>
      <w:r w:rsidR="00F86932" w:rsidRPr="00382834">
        <w:rPr>
          <w:rFonts w:ascii="Arial" w:hAnsi="Arial" w:cs="Arial"/>
          <w:sz w:val="23"/>
          <w:szCs w:val="23"/>
        </w:rPr>
        <w:t xml:space="preserve"> wszelkie urządzeni</w:t>
      </w:r>
      <w:r w:rsidR="00553F78">
        <w:rPr>
          <w:rFonts w:ascii="Arial" w:hAnsi="Arial" w:cs="Arial"/>
          <w:sz w:val="23"/>
          <w:szCs w:val="23"/>
        </w:rPr>
        <w:t>a</w:t>
      </w:r>
      <w:r w:rsidR="00F86932" w:rsidRPr="00382834">
        <w:rPr>
          <w:rFonts w:ascii="Arial" w:hAnsi="Arial" w:cs="Arial"/>
          <w:sz w:val="23"/>
          <w:szCs w:val="23"/>
        </w:rPr>
        <w:t xml:space="preserve"> pom</w:t>
      </w:r>
      <w:r w:rsidR="00511AA5" w:rsidRPr="00382834">
        <w:rPr>
          <w:rFonts w:ascii="Arial" w:hAnsi="Arial" w:cs="Arial"/>
          <w:sz w:val="23"/>
          <w:szCs w:val="23"/>
        </w:rPr>
        <w:t>ocnicze</w:t>
      </w:r>
      <w:r w:rsidR="007437D1">
        <w:rPr>
          <w:rFonts w:ascii="Arial" w:hAnsi="Arial" w:cs="Arial"/>
          <w:sz w:val="23"/>
          <w:szCs w:val="23"/>
        </w:rPr>
        <w:t xml:space="preserve">, </w:t>
      </w:r>
      <w:r w:rsidR="00511AA5" w:rsidRPr="00382834">
        <w:rPr>
          <w:rFonts w:ascii="Arial" w:hAnsi="Arial" w:cs="Arial"/>
          <w:sz w:val="23"/>
          <w:szCs w:val="23"/>
        </w:rPr>
        <w:t xml:space="preserve">zbędne materiały </w:t>
      </w:r>
      <w:r w:rsidR="007437D1">
        <w:rPr>
          <w:rFonts w:ascii="Arial" w:hAnsi="Arial" w:cs="Arial"/>
          <w:sz w:val="23"/>
          <w:szCs w:val="23"/>
        </w:rPr>
        <w:t>oraz</w:t>
      </w:r>
      <w:r w:rsidR="00826410">
        <w:rPr>
          <w:rFonts w:ascii="Arial" w:hAnsi="Arial" w:cs="Arial"/>
          <w:sz w:val="23"/>
          <w:szCs w:val="23"/>
        </w:rPr>
        <w:t xml:space="preserve"> </w:t>
      </w:r>
      <w:r w:rsidR="00F86932" w:rsidRPr="00382834">
        <w:rPr>
          <w:rFonts w:ascii="Arial" w:hAnsi="Arial" w:cs="Arial"/>
          <w:sz w:val="23"/>
          <w:szCs w:val="23"/>
        </w:rPr>
        <w:t>odpady.</w:t>
      </w:r>
    </w:p>
    <w:p w14:paraId="79464B95" w14:textId="7A619BA4" w:rsidR="00D278CD" w:rsidRPr="00382834" w:rsidRDefault="00D278CD" w:rsidP="00C26DC5">
      <w:pPr>
        <w:spacing w:before="120" w:after="120"/>
        <w:jc w:val="center"/>
        <w:rPr>
          <w:rFonts w:ascii="Arial" w:hAnsi="Arial" w:cs="Arial"/>
          <w:b/>
          <w:bCs/>
          <w:sz w:val="23"/>
          <w:szCs w:val="23"/>
        </w:rPr>
      </w:pPr>
      <w:r w:rsidRPr="00382834">
        <w:rPr>
          <w:rFonts w:ascii="Arial" w:hAnsi="Arial" w:cs="Arial"/>
          <w:b/>
          <w:bCs/>
          <w:sz w:val="23"/>
          <w:szCs w:val="23"/>
        </w:rPr>
        <w:t>§2</w:t>
      </w:r>
    </w:p>
    <w:p w14:paraId="18CE9488" w14:textId="2891BC9A" w:rsidR="00D278CD" w:rsidRPr="00382834" w:rsidRDefault="00D278CD" w:rsidP="00644356">
      <w:pPr>
        <w:jc w:val="both"/>
        <w:rPr>
          <w:rFonts w:ascii="Arial" w:hAnsi="Arial" w:cs="Arial"/>
          <w:b/>
          <w:bCs/>
          <w:sz w:val="23"/>
          <w:szCs w:val="23"/>
        </w:rPr>
      </w:pPr>
      <w:r w:rsidRPr="00382834">
        <w:rPr>
          <w:rFonts w:ascii="Arial" w:hAnsi="Arial" w:cs="Arial"/>
          <w:b/>
          <w:bCs/>
          <w:sz w:val="23"/>
          <w:szCs w:val="23"/>
        </w:rPr>
        <w:t xml:space="preserve">1. Termin realizacji przedmiotu umowy strony: od dnia podpisania umowy </w:t>
      </w:r>
      <w:r w:rsidR="00EC5F4E">
        <w:rPr>
          <w:rFonts w:ascii="Arial" w:hAnsi="Arial" w:cs="Arial"/>
          <w:b/>
          <w:bCs/>
          <w:sz w:val="23"/>
          <w:szCs w:val="23"/>
        </w:rPr>
        <w:t>tj</w:t>
      </w:r>
      <w:r w:rsidR="002F1E86">
        <w:rPr>
          <w:rFonts w:ascii="Arial" w:hAnsi="Arial" w:cs="Arial"/>
          <w:b/>
          <w:bCs/>
          <w:sz w:val="23"/>
          <w:szCs w:val="23"/>
        </w:rPr>
        <w:t>. od</w:t>
      </w:r>
      <w:r w:rsidR="00EC5F4E">
        <w:rPr>
          <w:rFonts w:ascii="Arial" w:hAnsi="Arial" w:cs="Arial"/>
          <w:b/>
          <w:bCs/>
          <w:sz w:val="23"/>
          <w:szCs w:val="23"/>
        </w:rPr>
        <w:t xml:space="preserve">…………………. do </w:t>
      </w:r>
      <w:r w:rsidRPr="00382834">
        <w:rPr>
          <w:rFonts w:ascii="Arial" w:hAnsi="Arial" w:cs="Arial"/>
          <w:b/>
          <w:bCs/>
          <w:sz w:val="23"/>
          <w:szCs w:val="23"/>
        </w:rPr>
        <w:t>31.1</w:t>
      </w:r>
      <w:r w:rsidR="00EC5F4E">
        <w:rPr>
          <w:rFonts w:ascii="Arial" w:hAnsi="Arial" w:cs="Arial"/>
          <w:b/>
          <w:bCs/>
          <w:sz w:val="23"/>
          <w:szCs w:val="23"/>
        </w:rPr>
        <w:t>0</w:t>
      </w:r>
      <w:r w:rsidRPr="00382834">
        <w:rPr>
          <w:rFonts w:ascii="Arial" w:hAnsi="Arial" w:cs="Arial"/>
          <w:b/>
          <w:bCs/>
          <w:sz w:val="23"/>
          <w:szCs w:val="23"/>
        </w:rPr>
        <w:t>.202</w:t>
      </w:r>
      <w:r w:rsidR="00944458">
        <w:rPr>
          <w:rFonts w:ascii="Arial" w:hAnsi="Arial" w:cs="Arial"/>
          <w:b/>
          <w:bCs/>
          <w:sz w:val="23"/>
          <w:szCs w:val="23"/>
        </w:rPr>
        <w:t>3</w:t>
      </w:r>
      <w:r w:rsidR="00DD3B24" w:rsidRPr="00382834">
        <w:rPr>
          <w:rFonts w:ascii="Arial" w:hAnsi="Arial" w:cs="Arial"/>
          <w:b/>
          <w:bCs/>
          <w:sz w:val="23"/>
          <w:szCs w:val="23"/>
        </w:rPr>
        <w:t xml:space="preserve"> </w:t>
      </w:r>
      <w:r w:rsidRPr="00382834">
        <w:rPr>
          <w:rFonts w:ascii="Arial" w:hAnsi="Arial" w:cs="Arial"/>
          <w:b/>
          <w:bCs/>
          <w:sz w:val="23"/>
          <w:szCs w:val="23"/>
        </w:rPr>
        <w:t xml:space="preserve">r. </w:t>
      </w:r>
    </w:p>
    <w:p w14:paraId="436AF165" w14:textId="77777777" w:rsidR="00D278CD" w:rsidRPr="00382834" w:rsidRDefault="00D278CD" w:rsidP="00644356">
      <w:pPr>
        <w:jc w:val="both"/>
        <w:rPr>
          <w:rFonts w:ascii="Arial" w:hAnsi="Arial" w:cs="Arial"/>
          <w:sz w:val="23"/>
          <w:szCs w:val="23"/>
        </w:rPr>
      </w:pPr>
      <w:r w:rsidRPr="00382834">
        <w:rPr>
          <w:rFonts w:ascii="Arial" w:hAnsi="Arial" w:cs="Arial"/>
          <w:sz w:val="23"/>
          <w:szCs w:val="23"/>
        </w:rPr>
        <w:t>2. O terminie przystąpienia do realizacji przedmiotu umowy Wykonawca zobowiązuje się zawiadomić Zamawiającego z 1 dniowym wyprzedzeniem.</w:t>
      </w:r>
    </w:p>
    <w:p w14:paraId="78BB9032" w14:textId="77777777" w:rsidR="00D278CD" w:rsidRPr="00382834" w:rsidRDefault="00D278CD" w:rsidP="00644356">
      <w:pPr>
        <w:jc w:val="both"/>
        <w:rPr>
          <w:rFonts w:ascii="Arial" w:hAnsi="Arial" w:cs="Arial"/>
          <w:sz w:val="23"/>
          <w:szCs w:val="23"/>
        </w:rPr>
      </w:pPr>
      <w:r w:rsidRPr="00382834">
        <w:rPr>
          <w:rFonts w:ascii="Arial" w:hAnsi="Arial" w:cs="Arial"/>
          <w:sz w:val="23"/>
          <w:szCs w:val="23"/>
        </w:rPr>
        <w:t>3. Zamawiającemu przysługują następujące uprawnienia w razie stwierdzenia nieprawidłowości przy wykonywaniu przedmiotu umowy:</w:t>
      </w:r>
    </w:p>
    <w:p w14:paraId="4E97CC91" w14:textId="77777777" w:rsidR="00D278CD" w:rsidRPr="00382834" w:rsidRDefault="00D278CD" w:rsidP="00644356">
      <w:pPr>
        <w:jc w:val="both"/>
        <w:rPr>
          <w:rFonts w:ascii="Arial" w:hAnsi="Arial" w:cs="Arial"/>
          <w:sz w:val="23"/>
          <w:szCs w:val="23"/>
        </w:rPr>
      </w:pPr>
      <w:r w:rsidRPr="00382834">
        <w:rPr>
          <w:rFonts w:ascii="Arial" w:hAnsi="Arial" w:cs="Arial"/>
          <w:sz w:val="23"/>
          <w:szCs w:val="23"/>
        </w:rPr>
        <w:t xml:space="preserve">- wezwanie do prawidłowego lub ponownego wykonania usługi. </w:t>
      </w:r>
    </w:p>
    <w:p w14:paraId="6861E2A0" w14:textId="6499142C" w:rsidR="00F86932" w:rsidRPr="00382834" w:rsidRDefault="00F86932" w:rsidP="00DC7F54">
      <w:pPr>
        <w:widowControl w:val="0"/>
        <w:shd w:val="clear" w:color="auto" w:fill="FFFFFF"/>
        <w:suppressAutoHyphens w:val="0"/>
        <w:autoSpaceDE w:val="0"/>
        <w:adjustRightInd w:val="0"/>
        <w:spacing w:before="120" w:after="120"/>
        <w:ind w:left="142"/>
        <w:jc w:val="center"/>
        <w:textAlignment w:val="auto"/>
        <w:rPr>
          <w:rFonts w:ascii="Arial" w:hAnsi="Arial" w:cs="Arial"/>
          <w:b/>
          <w:bCs/>
          <w:sz w:val="23"/>
          <w:szCs w:val="23"/>
        </w:rPr>
      </w:pPr>
      <w:r w:rsidRPr="00382834">
        <w:rPr>
          <w:rFonts w:ascii="Arial" w:hAnsi="Arial" w:cs="Arial"/>
          <w:b/>
          <w:bCs/>
          <w:spacing w:val="-11"/>
          <w:sz w:val="23"/>
          <w:szCs w:val="23"/>
        </w:rPr>
        <w:t>§3</w:t>
      </w:r>
    </w:p>
    <w:p w14:paraId="5D946FE3" w14:textId="6C163734" w:rsidR="003254D0" w:rsidRPr="00382834" w:rsidRDefault="00F86932" w:rsidP="00644356">
      <w:pPr>
        <w:widowControl w:val="0"/>
        <w:numPr>
          <w:ilvl w:val="0"/>
          <w:numId w:val="1"/>
        </w:numPr>
        <w:shd w:val="clear" w:color="auto" w:fill="FFFFFF"/>
        <w:tabs>
          <w:tab w:val="clear" w:pos="410"/>
          <w:tab w:val="num" w:pos="284"/>
          <w:tab w:val="left" w:pos="8931"/>
        </w:tabs>
        <w:suppressAutoHyphens w:val="0"/>
        <w:autoSpaceDE w:val="0"/>
        <w:adjustRightInd w:val="0"/>
        <w:ind w:left="0" w:right="-65" w:firstLine="0"/>
        <w:jc w:val="both"/>
        <w:textAlignment w:val="auto"/>
        <w:rPr>
          <w:rFonts w:ascii="Arial" w:hAnsi="Arial" w:cs="Arial"/>
          <w:spacing w:val="-22"/>
          <w:sz w:val="23"/>
          <w:szCs w:val="23"/>
        </w:rPr>
      </w:pPr>
      <w:r w:rsidRPr="00382834">
        <w:rPr>
          <w:rFonts w:ascii="Arial" w:hAnsi="Arial" w:cs="Arial"/>
          <w:spacing w:val="-1"/>
          <w:sz w:val="23"/>
          <w:szCs w:val="23"/>
        </w:rPr>
        <w:lastRenderedPageBreak/>
        <w:t>Przedmiot umowy Wykonawca wykona</w:t>
      </w:r>
      <w:r w:rsidR="00606E6E" w:rsidRPr="00382834">
        <w:rPr>
          <w:rFonts w:ascii="Arial" w:hAnsi="Arial" w:cs="Arial"/>
          <w:spacing w:val="-1"/>
          <w:sz w:val="23"/>
          <w:szCs w:val="23"/>
        </w:rPr>
        <w:t xml:space="preserve"> pod nadzorem i w uzgodnieniu z</w:t>
      </w:r>
      <w:r w:rsidR="00245B31">
        <w:rPr>
          <w:rFonts w:ascii="Arial" w:hAnsi="Arial" w:cs="Arial"/>
          <w:spacing w:val="-1"/>
          <w:sz w:val="23"/>
          <w:szCs w:val="23"/>
        </w:rPr>
        <w:t xml:space="preserve"> </w:t>
      </w:r>
      <w:r w:rsidRPr="00382834">
        <w:rPr>
          <w:rFonts w:ascii="Arial" w:hAnsi="Arial" w:cs="Arial"/>
          <w:sz w:val="23"/>
          <w:szCs w:val="23"/>
        </w:rPr>
        <w:t>Zamawiającym.</w:t>
      </w:r>
    </w:p>
    <w:p w14:paraId="4972E20B" w14:textId="1775C179" w:rsidR="00F86932" w:rsidRPr="00382834" w:rsidRDefault="00F86932" w:rsidP="00644356">
      <w:pPr>
        <w:widowControl w:val="0"/>
        <w:numPr>
          <w:ilvl w:val="0"/>
          <w:numId w:val="1"/>
        </w:numPr>
        <w:shd w:val="clear" w:color="auto" w:fill="FFFFFF"/>
        <w:tabs>
          <w:tab w:val="clear" w:pos="410"/>
          <w:tab w:val="num" w:pos="-142"/>
          <w:tab w:val="num" w:pos="284"/>
          <w:tab w:val="left" w:pos="8931"/>
        </w:tabs>
        <w:suppressAutoHyphens w:val="0"/>
        <w:autoSpaceDE w:val="0"/>
        <w:adjustRightInd w:val="0"/>
        <w:ind w:left="0" w:right="-65" w:firstLine="0"/>
        <w:jc w:val="both"/>
        <w:textAlignment w:val="auto"/>
        <w:rPr>
          <w:rFonts w:ascii="Arial" w:hAnsi="Arial" w:cs="Arial"/>
          <w:spacing w:val="-22"/>
          <w:sz w:val="23"/>
          <w:szCs w:val="23"/>
        </w:rPr>
      </w:pPr>
      <w:r w:rsidRPr="00382834">
        <w:rPr>
          <w:rFonts w:ascii="Arial" w:hAnsi="Arial" w:cs="Arial"/>
          <w:spacing w:val="-1"/>
          <w:sz w:val="23"/>
          <w:szCs w:val="23"/>
        </w:rPr>
        <w:t xml:space="preserve">Przedstawicielem ze strony Zamawiającego do nadzorowania i odbioru robót jest: </w:t>
      </w:r>
      <w:r w:rsidR="00EC5F4E">
        <w:rPr>
          <w:rFonts w:ascii="Arial" w:hAnsi="Arial" w:cs="Arial"/>
          <w:sz w:val="23"/>
          <w:szCs w:val="23"/>
        </w:rPr>
        <w:t>……………………………</w:t>
      </w:r>
      <w:r w:rsidR="004D34CE">
        <w:rPr>
          <w:rFonts w:ascii="Arial" w:hAnsi="Arial" w:cs="Arial"/>
          <w:sz w:val="23"/>
          <w:szCs w:val="23"/>
        </w:rPr>
        <w:t>……………………………………</w:t>
      </w:r>
      <w:r w:rsidR="00DC237B">
        <w:rPr>
          <w:rFonts w:ascii="Arial" w:hAnsi="Arial" w:cs="Arial"/>
          <w:sz w:val="23"/>
          <w:szCs w:val="23"/>
        </w:rPr>
        <w:t>…</w:t>
      </w:r>
      <w:r w:rsidR="004D34CE">
        <w:rPr>
          <w:rFonts w:ascii="Arial" w:hAnsi="Arial" w:cs="Arial"/>
          <w:sz w:val="23"/>
          <w:szCs w:val="23"/>
        </w:rPr>
        <w:t>tel. ………………………………</w:t>
      </w:r>
    </w:p>
    <w:p w14:paraId="57569F4E" w14:textId="29A883B4" w:rsidR="00F86932" w:rsidRPr="00382834" w:rsidRDefault="00F86932" w:rsidP="00644356">
      <w:pPr>
        <w:widowControl w:val="0"/>
        <w:numPr>
          <w:ilvl w:val="0"/>
          <w:numId w:val="1"/>
        </w:numPr>
        <w:shd w:val="clear" w:color="auto" w:fill="FFFFFF"/>
        <w:tabs>
          <w:tab w:val="clear" w:pos="410"/>
          <w:tab w:val="num" w:pos="284"/>
          <w:tab w:val="left" w:pos="8931"/>
        </w:tabs>
        <w:suppressAutoHyphens w:val="0"/>
        <w:autoSpaceDE w:val="0"/>
        <w:adjustRightInd w:val="0"/>
        <w:ind w:left="0" w:right="-65" w:firstLine="0"/>
        <w:jc w:val="both"/>
        <w:textAlignment w:val="auto"/>
        <w:rPr>
          <w:rFonts w:ascii="Arial" w:hAnsi="Arial" w:cs="Arial"/>
          <w:spacing w:val="-22"/>
          <w:sz w:val="23"/>
          <w:szCs w:val="23"/>
        </w:rPr>
      </w:pPr>
      <w:r w:rsidRPr="00382834">
        <w:rPr>
          <w:rFonts w:ascii="Arial" w:hAnsi="Arial" w:cs="Arial"/>
          <w:sz w:val="23"/>
          <w:szCs w:val="23"/>
        </w:rPr>
        <w:t xml:space="preserve">Wykonawcę reprezentuje: </w:t>
      </w:r>
      <w:r w:rsidR="00EC5F4E">
        <w:rPr>
          <w:rFonts w:ascii="Arial" w:hAnsi="Arial" w:cs="Arial"/>
          <w:sz w:val="23"/>
          <w:szCs w:val="23"/>
        </w:rPr>
        <w:t>…………………………………</w:t>
      </w:r>
      <w:r w:rsidR="004D34CE">
        <w:rPr>
          <w:rFonts w:ascii="Arial" w:hAnsi="Arial" w:cs="Arial"/>
          <w:sz w:val="23"/>
          <w:szCs w:val="23"/>
        </w:rPr>
        <w:t>tel. ……………………………….</w:t>
      </w:r>
    </w:p>
    <w:p w14:paraId="312A4EF9" w14:textId="77777777" w:rsidR="00F86932" w:rsidRPr="00382834" w:rsidRDefault="00F86932" w:rsidP="00644356">
      <w:pPr>
        <w:widowControl w:val="0"/>
        <w:numPr>
          <w:ilvl w:val="0"/>
          <w:numId w:val="1"/>
        </w:numPr>
        <w:shd w:val="clear" w:color="auto" w:fill="FFFFFF"/>
        <w:tabs>
          <w:tab w:val="clear" w:pos="410"/>
          <w:tab w:val="num" w:pos="284"/>
          <w:tab w:val="left" w:pos="8931"/>
        </w:tabs>
        <w:suppressAutoHyphens w:val="0"/>
        <w:autoSpaceDE w:val="0"/>
        <w:adjustRightInd w:val="0"/>
        <w:ind w:left="0" w:right="-65" w:firstLine="0"/>
        <w:jc w:val="both"/>
        <w:textAlignment w:val="auto"/>
        <w:rPr>
          <w:rFonts w:ascii="Arial" w:hAnsi="Arial" w:cs="Arial"/>
          <w:spacing w:val="-22"/>
          <w:sz w:val="23"/>
          <w:szCs w:val="23"/>
        </w:rPr>
      </w:pPr>
      <w:r w:rsidRPr="00382834">
        <w:rPr>
          <w:rFonts w:ascii="Arial" w:hAnsi="Arial" w:cs="Arial"/>
          <w:sz w:val="23"/>
          <w:szCs w:val="23"/>
        </w:rPr>
        <w:t>Wykonawca ponosi pełną odpowiedzialność za teren prac z chwilą jego przejęcia.</w:t>
      </w:r>
    </w:p>
    <w:p w14:paraId="46F9F484" w14:textId="5DEFD896" w:rsidR="00223238" w:rsidRPr="00382834" w:rsidRDefault="00F86932" w:rsidP="00644356">
      <w:pPr>
        <w:widowControl w:val="0"/>
        <w:numPr>
          <w:ilvl w:val="0"/>
          <w:numId w:val="1"/>
        </w:numPr>
        <w:shd w:val="clear" w:color="auto" w:fill="FFFFFF"/>
        <w:tabs>
          <w:tab w:val="clear" w:pos="410"/>
          <w:tab w:val="num" w:pos="284"/>
          <w:tab w:val="left" w:pos="8931"/>
        </w:tabs>
        <w:suppressAutoHyphens w:val="0"/>
        <w:autoSpaceDE w:val="0"/>
        <w:adjustRightInd w:val="0"/>
        <w:ind w:left="0" w:right="-62" w:firstLine="0"/>
        <w:jc w:val="both"/>
        <w:textAlignment w:val="auto"/>
        <w:rPr>
          <w:rFonts w:ascii="Arial" w:hAnsi="Arial" w:cs="Arial"/>
          <w:spacing w:val="-22"/>
          <w:sz w:val="23"/>
          <w:szCs w:val="23"/>
        </w:rPr>
      </w:pPr>
      <w:r w:rsidRPr="00382834">
        <w:rPr>
          <w:rFonts w:ascii="Arial" w:hAnsi="Arial" w:cs="Arial"/>
          <w:sz w:val="23"/>
          <w:szCs w:val="23"/>
        </w:rPr>
        <w:t>Wykonawca ponosi pełną odpowiedzialność za szkody oraz następstwa nieszczęśliwych wypadków dotyczących pracowników i osób trzecich, a powstałych w</w:t>
      </w:r>
      <w:r w:rsidR="00D91691">
        <w:rPr>
          <w:rFonts w:ascii="Arial" w:hAnsi="Arial" w:cs="Arial"/>
          <w:sz w:val="23"/>
          <w:szCs w:val="23"/>
        </w:rPr>
        <w:t> </w:t>
      </w:r>
      <w:r w:rsidRPr="00382834">
        <w:rPr>
          <w:rFonts w:ascii="Arial" w:hAnsi="Arial" w:cs="Arial"/>
          <w:sz w:val="23"/>
          <w:szCs w:val="23"/>
        </w:rPr>
        <w:t>związku z realizacją przedmiotu umowy, oraz zapewni sprzęt, materiały eksploatacyjne potrzebne do wykonania umowy, jak również zagospodaruje skoszoną trawę.</w:t>
      </w:r>
    </w:p>
    <w:p w14:paraId="50C634B5" w14:textId="1EF6A8D9" w:rsidR="00BC4825" w:rsidRPr="00382834" w:rsidRDefault="00BC4825" w:rsidP="00DC7F54">
      <w:pPr>
        <w:widowControl w:val="0"/>
        <w:shd w:val="clear" w:color="auto" w:fill="FFFFFF"/>
        <w:tabs>
          <w:tab w:val="left" w:pos="0"/>
          <w:tab w:val="left" w:pos="8931"/>
        </w:tabs>
        <w:suppressAutoHyphens w:val="0"/>
        <w:autoSpaceDE w:val="0"/>
        <w:adjustRightInd w:val="0"/>
        <w:spacing w:before="120" w:after="120"/>
        <w:jc w:val="center"/>
        <w:textAlignment w:val="auto"/>
        <w:rPr>
          <w:rFonts w:ascii="Arial" w:hAnsi="Arial" w:cs="Arial"/>
          <w:b/>
          <w:bCs/>
          <w:sz w:val="23"/>
          <w:szCs w:val="23"/>
        </w:rPr>
      </w:pPr>
      <w:r w:rsidRPr="00382834">
        <w:rPr>
          <w:rFonts w:ascii="Arial" w:hAnsi="Arial" w:cs="Arial"/>
          <w:b/>
          <w:bCs/>
          <w:sz w:val="23"/>
          <w:szCs w:val="23"/>
        </w:rPr>
        <w:t>§4</w:t>
      </w:r>
    </w:p>
    <w:p w14:paraId="75D9CD41" w14:textId="59E018D5" w:rsidR="00C1552F" w:rsidRPr="00382834" w:rsidRDefault="00BC4825" w:rsidP="00EC5F4E">
      <w:pPr>
        <w:widowControl w:val="0"/>
        <w:overflowPunct w:val="0"/>
        <w:autoSpaceDE w:val="0"/>
        <w:autoSpaceDN/>
        <w:jc w:val="both"/>
        <w:textAlignment w:val="auto"/>
        <w:rPr>
          <w:rFonts w:ascii="Arial" w:hAnsi="Arial" w:cs="Arial"/>
          <w:b/>
          <w:bCs/>
          <w:kern w:val="1"/>
          <w:sz w:val="23"/>
          <w:szCs w:val="23"/>
          <w:lang w:eastAsia="zh-CN"/>
        </w:rPr>
      </w:pPr>
      <w:r w:rsidRPr="00382834">
        <w:rPr>
          <w:rFonts w:ascii="Arial" w:hAnsi="Arial" w:cs="Arial"/>
          <w:b/>
          <w:bCs/>
          <w:kern w:val="1"/>
          <w:sz w:val="23"/>
          <w:szCs w:val="23"/>
          <w:lang w:eastAsia="zh-CN"/>
        </w:rPr>
        <w:t xml:space="preserve">1. Za wykonanie przedmiotu umowy Wykonawca otrzyma wynagrodzenie w kwocie </w:t>
      </w:r>
      <w:r w:rsidR="00EC5F4E">
        <w:rPr>
          <w:rFonts w:ascii="Arial" w:hAnsi="Arial" w:cs="Arial"/>
          <w:b/>
          <w:bCs/>
          <w:kern w:val="1"/>
          <w:sz w:val="23"/>
          <w:szCs w:val="23"/>
          <w:lang w:eastAsia="zh-CN"/>
        </w:rPr>
        <w:t>……………………</w:t>
      </w:r>
      <w:r w:rsidR="002F1E86">
        <w:rPr>
          <w:rFonts w:ascii="Arial" w:hAnsi="Arial" w:cs="Arial"/>
          <w:b/>
          <w:bCs/>
          <w:kern w:val="1"/>
          <w:sz w:val="23"/>
          <w:szCs w:val="23"/>
          <w:lang w:eastAsia="zh-CN"/>
        </w:rPr>
        <w:t>…….</w:t>
      </w:r>
      <w:r w:rsidR="00EC5F4E">
        <w:rPr>
          <w:rFonts w:ascii="Arial" w:hAnsi="Arial" w:cs="Arial"/>
          <w:b/>
          <w:bCs/>
          <w:kern w:val="1"/>
          <w:sz w:val="23"/>
          <w:szCs w:val="23"/>
          <w:lang w:eastAsia="zh-CN"/>
        </w:rPr>
        <w:t>……..</w:t>
      </w:r>
      <w:r w:rsidRPr="00382834">
        <w:rPr>
          <w:rFonts w:ascii="Arial" w:hAnsi="Arial" w:cs="Arial"/>
          <w:b/>
          <w:bCs/>
          <w:kern w:val="1"/>
          <w:sz w:val="23"/>
          <w:szCs w:val="23"/>
          <w:lang w:eastAsia="zh-CN"/>
        </w:rPr>
        <w:t xml:space="preserve"> brutto (słownie: </w:t>
      </w:r>
      <w:r w:rsidR="00EC5F4E">
        <w:rPr>
          <w:rFonts w:ascii="Arial" w:hAnsi="Arial" w:cs="Arial"/>
          <w:b/>
          <w:bCs/>
          <w:kern w:val="1"/>
          <w:sz w:val="23"/>
          <w:szCs w:val="23"/>
          <w:lang w:eastAsia="zh-CN"/>
        </w:rPr>
        <w:t>………………………………….</w:t>
      </w:r>
      <w:r w:rsidRPr="00382834">
        <w:rPr>
          <w:rFonts w:ascii="Arial" w:hAnsi="Arial" w:cs="Arial"/>
          <w:b/>
          <w:bCs/>
          <w:kern w:val="1"/>
          <w:sz w:val="23"/>
          <w:szCs w:val="23"/>
          <w:lang w:eastAsia="zh-CN"/>
        </w:rPr>
        <w:t>)</w:t>
      </w:r>
      <w:r w:rsidR="002F1E86">
        <w:rPr>
          <w:rFonts w:ascii="Arial" w:hAnsi="Arial" w:cs="Arial"/>
          <w:b/>
          <w:bCs/>
          <w:kern w:val="1"/>
          <w:sz w:val="23"/>
          <w:szCs w:val="23"/>
          <w:lang w:eastAsia="zh-CN"/>
        </w:rPr>
        <w:t>.</w:t>
      </w:r>
      <w:r w:rsidR="00C1552F" w:rsidRPr="00382834">
        <w:rPr>
          <w:rFonts w:ascii="Arial" w:hAnsi="Arial" w:cs="Arial"/>
          <w:b/>
          <w:bCs/>
          <w:kern w:val="1"/>
          <w:sz w:val="23"/>
          <w:szCs w:val="23"/>
          <w:lang w:eastAsia="zh-CN"/>
        </w:rPr>
        <w:t xml:space="preserve"> </w:t>
      </w:r>
    </w:p>
    <w:p w14:paraId="25BCB5A1" w14:textId="53363602" w:rsidR="00BC4825" w:rsidRPr="00382834" w:rsidRDefault="00BC4825" w:rsidP="00644356">
      <w:pPr>
        <w:widowControl w:val="0"/>
        <w:shd w:val="clear" w:color="auto" w:fill="FFFFFF"/>
        <w:tabs>
          <w:tab w:val="left" w:pos="0"/>
          <w:tab w:val="left" w:pos="8931"/>
        </w:tabs>
        <w:suppressAutoHyphens w:val="0"/>
        <w:autoSpaceDE w:val="0"/>
        <w:adjustRightInd w:val="0"/>
        <w:ind w:right="-65"/>
        <w:jc w:val="both"/>
        <w:textAlignment w:val="auto"/>
        <w:rPr>
          <w:rFonts w:ascii="Arial" w:hAnsi="Arial" w:cs="Arial"/>
          <w:kern w:val="1"/>
          <w:sz w:val="23"/>
          <w:szCs w:val="23"/>
          <w:lang w:eastAsia="zh-CN"/>
        </w:rPr>
      </w:pPr>
      <w:r w:rsidRPr="00382834">
        <w:rPr>
          <w:rFonts w:ascii="Arial" w:hAnsi="Arial" w:cs="Arial"/>
          <w:kern w:val="1"/>
          <w:sz w:val="23"/>
          <w:szCs w:val="23"/>
          <w:lang w:eastAsia="zh-CN"/>
        </w:rPr>
        <w:t xml:space="preserve">2. Wynagrodzenie będzie płatne na rachunek: </w:t>
      </w:r>
      <w:r w:rsidR="00EC5F4E">
        <w:rPr>
          <w:rFonts w:ascii="Arial" w:hAnsi="Arial" w:cs="Arial"/>
          <w:b/>
          <w:bCs/>
          <w:kern w:val="1"/>
          <w:sz w:val="23"/>
          <w:szCs w:val="23"/>
          <w:lang w:eastAsia="zh-CN"/>
        </w:rPr>
        <w:t>………………………………………….</w:t>
      </w:r>
      <w:r w:rsidR="00511AA5" w:rsidRPr="00382834">
        <w:rPr>
          <w:rFonts w:ascii="Arial" w:hAnsi="Arial" w:cs="Arial"/>
          <w:b/>
          <w:bCs/>
          <w:kern w:val="1"/>
          <w:sz w:val="23"/>
          <w:szCs w:val="23"/>
          <w:lang w:eastAsia="zh-CN"/>
        </w:rPr>
        <w:t xml:space="preserve"> </w:t>
      </w:r>
      <w:r w:rsidR="00FD4B81" w:rsidRPr="00382834">
        <w:rPr>
          <w:rFonts w:ascii="Arial" w:hAnsi="Arial" w:cs="Arial"/>
          <w:kern w:val="1"/>
          <w:sz w:val="23"/>
          <w:szCs w:val="23"/>
          <w:lang w:eastAsia="zh-CN"/>
        </w:rPr>
        <w:t xml:space="preserve">w terminie </w:t>
      </w:r>
      <w:r w:rsidR="00FD4B81" w:rsidRPr="00382834">
        <w:rPr>
          <w:rFonts w:ascii="Arial" w:hAnsi="Arial" w:cs="Arial"/>
          <w:b/>
          <w:bCs/>
          <w:kern w:val="1"/>
          <w:sz w:val="23"/>
          <w:szCs w:val="23"/>
          <w:lang w:eastAsia="zh-CN"/>
        </w:rPr>
        <w:t xml:space="preserve">30 dni </w:t>
      </w:r>
      <w:r w:rsidR="00FD4B81" w:rsidRPr="00382834">
        <w:rPr>
          <w:rFonts w:ascii="Arial" w:hAnsi="Arial" w:cs="Arial"/>
          <w:kern w:val="1"/>
          <w:sz w:val="23"/>
          <w:szCs w:val="23"/>
          <w:lang w:eastAsia="zh-CN"/>
        </w:rPr>
        <w:t>od dnia przekazania Zamawiającemu przez Wykonawcę faktury na podstawie protokołu odbioru wykonania prac.</w:t>
      </w:r>
    </w:p>
    <w:p w14:paraId="79BF4029" w14:textId="73DDF77D" w:rsidR="00BC4825"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 xml:space="preserve">3. </w:t>
      </w:r>
      <w:r w:rsidR="00631839" w:rsidRPr="00382834">
        <w:rPr>
          <w:rFonts w:ascii="Arial" w:hAnsi="Arial" w:cs="Arial"/>
          <w:color w:val="auto"/>
          <w:sz w:val="23"/>
          <w:szCs w:val="23"/>
        </w:rPr>
        <w:t xml:space="preserve">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w:t>
      </w:r>
      <w:r w:rsidR="00DC7F54" w:rsidRPr="00382834">
        <w:rPr>
          <w:rFonts w:ascii="Arial" w:hAnsi="Arial" w:cs="Arial"/>
          <w:color w:val="auto"/>
          <w:sz w:val="23"/>
          <w:szCs w:val="23"/>
        </w:rPr>
        <w:t>Skarbowej (biała lista), o </w:t>
      </w:r>
      <w:r w:rsidR="00631839" w:rsidRPr="00382834">
        <w:rPr>
          <w:rFonts w:ascii="Arial" w:hAnsi="Arial" w:cs="Arial"/>
          <w:color w:val="auto"/>
          <w:sz w:val="23"/>
          <w:szCs w:val="23"/>
        </w:rPr>
        <w:t xml:space="preserve">którym mowa w art. 96b ustawy z dnia 11 marca 2004 r. </w:t>
      </w:r>
      <w:r w:rsidR="00644356" w:rsidRPr="00382834">
        <w:rPr>
          <w:rFonts w:ascii="Arial" w:hAnsi="Arial" w:cs="Arial"/>
          <w:color w:val="auto"/>
          <w:sz w:val="23"/>
          <w:szCs w:val="23"/>
        </w:rPr>
        <w:t>o </w:t>
      </w:r>
      <w:r w:rsidR="00DD3B24" w:rsidRPr="00382834">
        <w:rPr>
          <w:rFonts w:ascii="Arial" w:hAnsi="Arial" w:cs="Arial"/>
          <w:color w:val="auto"/>
          <w:sz w:val="23"/>
          <w:szCs w:val="23"/>
        </w:rPr>
        <w:t>podatku od towarów i </w:t>
      </w:r>
      <w:r w:rsidR="00DC7F54" w:rsidRPr="00382834">
        <w:rPr>
          <w:rFonts w:ascii="Arial" w:hAnsi="Arial" w:cs="Arial"/>
          <w:color w:val="auto"/>
          <w:sz w:val="23"/>
          <w:szCs w:val="23"/>
        </w:rPr>
        <w:t xml:space="preserve">usług </w:t>
      </w:r>
      <w:r w:rsidR="002F150C" w:rsidRPr="00382834">
        <w:rPr>
          <w:rFonts w:ascii="Arial" w:hAnsi="Arial" w:cs="Arial"/>
          <w:color w:val="auto"/>
          <w:sz w:val="23"/>
          <w:szCs w:val="23"/>
        </w:rPr>
        <w:t>(</w:t>
      </w:r>
      <w:proofErr w:type="spellStart"/>
      <w:r w:rsidR="002F150C" w:rsidRPr="00382834">
        <w:rPr>
          <w:rFonts w:ascii="Arial" w:hAnsi="Arial" w:cs="Arial"/>
          <w:color w:val="auto"/>
          <w:sz w:val="23"/>
          <w:szCs w:val="23"/>
        </w:rPr>
        <w:t>t.j</w:t>
      </w:r>
      <w:proofErr w:type="spellEnd"/>
      <w:r w:rsidR="002F150C" w:rsidRPr="00382834">
        <w:rPr>
          <w:rFonts w:ascii="Arial" w:hAnsi="Arial" w:cs="Arial"/>
          <w:color w:val="auto"/>
          <w:sz w:val="23"/>
          <w:szCs w:val="23"/>
        </w:rPr>
        <w:t>. </w:t>
      </w:r>
      <w:r w:rsidR="00C26DC5" w:rsidRPr="00382834">
        <w:rPr>
          <w:rFonts w:ascii="Arial" w:hAnsi="Arial" w:cs="Arial"/>
          <w:color w:val="auto"/>
          <w:sz w:val="23"/>
          <w:szCs w:val="23"/>
        </w:rPr>
        <w:t>Dz. U. z 202</w:t>
      </w:r>
      <w:r w:rsidR="002F1E86">
        <w:rPr>
          <w:rFonts w:ascii="Arial" w:hAnsi="Arial" w:cs="Arial"/>
          <w:color w:val="auto"/>
          <w:sz w:val="23"/>
          <w:szCs w:val="23"/>
        </w:rPr>
        <w:t>2</w:t>
      </w:r>
      <w:r w:rsidR="00C26DC5" w:rsidRPr="00382834">
        <w:rPr>
          <w:rFonts w:ascii="Arial" w:hAnsi="Arial" w:cs="Arial"/>
          <w:color w:val="auto"/>
          <w:sz w:val="23"/>
          <w:szCs w:val="23"/>
        </w:rPr>
        <w:t xml:space="preserve"> r. poz. </w:t>
      </w:r>
      <w:r w:rsidR="002F1E86">
        <w:rPr>
          <w:rFonts w:ascii="Arial" w:hAnsi="Arial" w:cs="Arial"/>
          <w:color w:val="auto"/>
          <w:sz w:val="23"/>
          <w:szCs w:val="23"/>
        </w:rPr>
        <w:t>931</w:t>
      </w:r>
      <w:r w:rsidR="00C26DC5" w:rsidRPr="00382834">
        <w:rPr>
          <w:rFonts w:ascii="Arial" w:hAnsi="Arial" w:cs="Arial"/>
          <w:color w:val="auto"/>
          <w:sz w:val="23"/>
          <w:szCs w:val="23"/>
        </w:rPr>
        <w:t xml:space="preserve"> z późn.zm</w:t>
      </w:r>
      <w:r w:rsidR="0086634A">
        <w:rPr>
          <w:rFonts w:ascii="Arial" w:hAnsi="Arial" w:cs="Arial"/>
          <w:color w:val="auto"/>
          <w:sz w:val="23"/>
          <w:szCs w:val="23"/>
        </w:rPr>
        <w:t>.</w:t>
      </w:r>
      <w:r w:rsidR="00C26DC5" w:rsidRPr="00382834">
        <w:rPr>
          <w:rFonts w:ascii="Arial" w:hAnsi="Arial" w:cs="Arial"/>
          <w:color w:val="auto"/>
          <w:sz w:val="23"/>
          <w:szCs w:val="23"/>
        </w:rPr>
        <w:t>).</w:t>
      </w:r>
    </w:p>
    <w:p w14:paraId="390D6D57" w14:textId="5704268E" w:rsidR="00BC4825"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4. Niespełnienie warunku, o którym mowa w ust. 3 spowodu</w:t>
      </w:r>
      <w:r w:rsidR="00DD3B24" w:rsidRPr="00382834">
        <w:rPr>
          <w:rFonts w:ascii="Arial" w:hAnsi="Arial" w:cs="Arial"/>
          <w:color w:val="auto"/>
          <w:sz w:val="23"/>
          <w:szCs w:val="23"/>
        </w:rPr>
        <w:t>je wydłużenie terminu</w:t>
      </w:r>
      <w:r w:rsidRPr="00382834">
        <w:rPr>
          <w:rFonts w:ascii="Arial" w:hAnsi="Arial" w:cs="Arial"/>
          <w:color w:val="auto"/>
          <w:sz w:val="23"/>
          <w:szCs w:val="23"/>
        </w:rPr>
        <w:t xml:space="preserve"> zapłaty faktury o liczbę dni liczoną od dnia stwierdzenia braku numeru rachunku </w:t>
      </w:r>
      <w:r w:rsidR="00DD3B24" w:rsidRPr="00382834">
        <w:rPr>
          <w:rFonts w:ascii="Arial" w:hAnsi="Arial" w:cs="Arial"/>
          <w:color w:val="auto"/>
          <w:sz w:val="23"/>
          <w:szCs w:val="23"/>
        </w:rPr>
        <w:t>w </w:t>
      </w:r>
      <w:r w:rsidRPr="00382834">
        <w:rPr>
          <w:rFonts w:ascii="Arial" w:hAnsi="Arial" w:cs="Arial"/>
          <w:color w:val="auto"/>
          <w:sz w:val="23"/>
          <w:szCs w:val="23"/>
        </w:rPr>
        <w:t>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5328739A" w14:textId="4E9CBBBC" w:rsidR="00BC4825"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5. Zamawiający oświadcza, że będzie realizować płatności za faktur</w:t>
      </w:r>
      <w:r w:rsidR="00644356" w:rsidRPr="00382834">
        <w:rPr>
          <w:rFonts w:ascii="Arial" w:hAnsi="Arial" w:cs="Arial"/>
          <w:color w:val="auto"/>
          <w:sz w:val="23"/>
          <w:szCs w:val="23"/>
        </w:rPr>
        <w:t>y z </w:t>
      </w:r>
      <w:r w:rsidRPr="00382834">
        <w:rPr>
          <w:rFonts w:ascii="Arial" w:hAnsi="Arial" w:cs="Arial"/>
          <w:color w:val="auto"/>
          <w:sz w:val="23"/>
          <w:szCs w:val="23"/>
        </w:rPr>
        <w:t xml:space="preserve">zastosowaniem mechanizmu podzielonej płatności, tzw. </w:t>
      </w:r>
      <w:proofErr w:type="spellStart"/>
      <w:r w:rsidRPr="00382834">
        <w:rPr>
          <w:rFonts w:ascii="Arial" w:hAnsi="Arial" w:cs="Arial"/>
          <w:color w:val="auto"/>
          <w:sz w:val="23"/>
          <w:szCs w:val="23"/>
        </w:rPr>
        <w:t>split</w:t>
      </w:r>
      <w:proofErr w:type="spellEnd"/>
      <w:r w:rsidRPr="00382834">
        <w:rPr>
          <w:rFonts w:ascii="Arial" w:hAnsi="Arial" w:cs="Arial"/>
          <w:color w:val="auto"/>
          <w:sz w:val="23"/>
          <w:szCs w:val="23"/>
        </w:rPr>
        <w:t xml:space="preserve"> </w:t>
      </w:r>
      <w:proofErr w:type="spellStart"/>
      <w:r w:rsidRPr="00382834">
        <w:rPr>
          <w:rFonts w:ascii="Arial" w:hAnsi="Arial" w:cs="Arial"/>
          <w:color w:val="auto"/>
          <w:sz w:val="23"/>
          <w:szCs w:val="23"/>
        </w:rPr>
        <w:t>payment</w:t>
      </w:r>
      <w:proofErr w:type="spellEnd"/>
      <w:r w:rsidRPr="00382834">
        <w:rPr>
          <w:rFonts w:ascii="Arial" w:hAnsi="Arial" w:cs="Arial"/>
          <w:color w:val="auto"/>
          <w:sz w:val="23"/>
          <w:szCs w:val="23"/>
        </w:rPr>
        <w:t>.</w:t>
      </w:r>
    </w:p>
    <w:p w14:paraId="51E7C258" w14:textId="4082D2B0" w:rsidR="00BC4825"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 xml:space="preserve">6. Podzieloną płatność, tzw. </w:t>
      </w:r>
      <w:proofErr w:type="spellStart"/>
      <w:r w:rsidRPr="00382834">
        <w:rPr>
          <w:rFonts w:ascii="Arial" w:hAnsi="Arial" w:cs="Arial"/>
          <w:color w:val="auto"/>
          <w:sz w:val="23"/>
          <w:szCs w:val="23"/>
        </w:rPr>
        <w:t>split</w:t>
      </w:r>
      <w:proofErr w:type="spellEnd"/>
      <w:r w:rsidRPr="00382834">
        <w:rPr>
          <w:rFonts w:ascii="Arial" w:hAnsi="Arial" w:cs="Arial"/>
          <w:color w:val="auto"/>
          <w:sz w:val="23"/>
          <w:szCs w:val="23"/>
        </w:rPr>
        <w:t xml:space="preserve"> </w:t>
      </w:r>
      <w:proofErr w:type="spellStart"/>
      <w:r w:rsidRPr="00382834">
        <w:rPr>
          <w:rFonts w:ascii="Arial" w:hAnsi="Arial" w:cs="Arial"/>
          <w:color w:val="auto"/>
          <w:sz w:val="23"/>
          <w:szCs w:val="23"/>
        </w:rPr>
        <w:t>payment</w:t>
      </w:r>
      <w:proofErr w:type="spellEnd"/>
      <w:r w:rsidRPr="00382834">
        <w:rPr>
          <w:rFonts w:ascii="Arial" w:hAnsi="Arial" w:cs="Arial"/>
          <w:color w:val="auto"/>
          <w:sz w:val="23"/>
          <w:szCs w:val="23"/>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w:t>
      </w:r>
      <w:r w:rsidR="00DC7F54" w:rsidRPr="00382834">
        <w:rPr>
          <w:rFonts w:ascii="Arial" w:hAnsi="Arial" w:cs="Arial"/>
          <w:color w:val="auto"/>
          <w:sz w:val="23"/>
          <w:szCs w:val="23"/>
        </w:rPr>
        <w:t>ostające poza zakresem VAT (np. </w:t>
      </w:r>
      <w:r w:rsidRPr="00382834">
        <w:rPr>
          <w:rFonts w:ascii="Arial" w:hAnsi="Arial" w:cs="Arial"/>
          <w:color w:val="auto"/>
          <w:sz w:val="23"/>
          <w:szCs w:val="23"/>
        </w:rPr>
        <w:t>zapłata odszkodowania), a t</w:t>
      </w:r>
      <w:r w:rsidR="00644356" w:rsidRPr="00382834">
        <w:rPr>
          <w:rFonts w:ascii="Arial" w:hAnsi="Arial" w:cs="Arial"/>
          <w:color w:val="auto"/>
          <w:sz w:val="23"/>
          <w:szCs w:val="23"/>
        </w:rPr>
        <w:t>akże za świadczenia zwolnione z </w:t>
      </w:r>
      <w:r w:rsidRPr="00382834">
        <w:rPr>
          <w:rFonts w:ascii="Arial" w:hAnsi="Arial" w:cs="Arial"/>
          <w:color w:val="auto"/>
          <w:sz w:val="23"/>
          <w:szCs w:val="23"/>
        </w:rPr>
        <w:t>VAT, opodatkowane stawką 0%.</w:t>
      </w:r>
    </w:p>
    <w:p w14:paraId="43179D49" w14:textId="77777777" w:rsidR="00BC4825"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7. Wykonawca oświadcza, że przyjmuje do wiadomości dokonywanie przez Zamawiającego płatności w systemie podzielonej płatności.</w:t>
      </w:r>
    </w:p>
    <w:p w14:paraId="3B8A4C86" w14:textId="7B2A4B1F" w:rsidR="00B6283F" w:rsidRPr="00382834" w:rsidRDefault="00BC4825" w:rsidP="00644356">
      <w:pPr>
        <w:pStyle w:val="Default"/>
        <w:jc w:val="both"/>
        <w:rPr>
          <w:rFonts w:ascii="Arial" w:hAnsi="Arial" w:cs="Arial"/>
          <w:color w:val="auto"/>
          <w:sz w:val="23"/>
          <w:szCs w:val="23"/>
        </w:rPr>
      </w:pPr>
      <w:r w:rsidRPr="00382834">
        <w:rPr>
          <w:rFonts w:ascii="Arial" w:hAnsi="Arial" w:cs="Arial"/>
          <w:color w:val="auto"/>
          <w:sz w:val="23"/>
          <w:szCs w:val="23"/>
        </w:rPr>
        <w:t xml:space="preserve">8. </w:t>
      </w:r>
      <w:r w:rsidR="00631839" w:rsidRPr="00382834">
        <w:rPr>
          <w:rFonts w:ascii="Arial" w:hAnsi="Arial" w:cs="Arial"/>
          <w:color w:val="auto"/>
          <w:sz w:val="23"/>
          <w:szCs w:val="23"/>
        </w:rPr>
        <w:t xml:space="preserve">Wykonawca oświadcza, że numer rachunku rozliczeniowego wskazany we wszystkich fakturach, które będą wystawione w jego imieniu, jest rachunkiem dla którego zgodnie </w:t>
      </w:r>
      <w:r w:rsidR="00DC7F54" w:rsidRPr="00382834">
        <w:rPr>
          <w:rFonts w:ascii="Arial" w:hAnsi="Arial" w:cs="Arial"/>
          <w:color w:val="auto"/>
          <w:sz w:val="23"/>
          <w:szCs w:val="23"/>
        </w:rPr>
        <w:t>z </w:t>
      </w:r>
      <w:r w:rsidR="00631839" w:rsidRPr="00382834">
        <w:rPr>
          <w:rFonts w:ascii="Arial" w:hAnsi="Arial" w:cs="Arial"/>
          <w:color w:val="auto"/>
          <w:sz w:val="23"/>
          <w:szCs w:val="23"/>
        </w:rPr>
        <w:t xml:space="preserve">rozdziałem 3a ustawy z dnia 29 sierpnia 1997 r. - Prawo bankowe </w:t>
      </w:r>
      <w:r w:rsidR="002F150C" w:rsidRPr="00382834">
        <w:rPr>
          <w:rFonts w:ascii="Arial" w:hAnsi="Arial" w:cs="Arial"/>
          <w:color w:val="auto"/>
          <w:sz w:val="23"/>
          <w:szCs w:val="23"/>
        </w:rPr>
        <w:t>(Dz. U. z 202</w:t>
      </w:r>
      <w:r w:rsidR="00DC237B">
        <w:rPr>
          <w:rFonts w:ascii="Arial" w:hAnsi="Arial" w:cs="Arial"/>
          <w:color w:val="auto"/>
          <w:sz w:val="23"/>
          <w:szCs w:val="23"/>
        </w:rPr>
        <w:t>2</w:t>
      </w:r>
      <w:r w:rsidR="002F150C" w:rsidRPr="00382834">
        <w:rPr>
          <w:rFonts w:ascii="Arial" w:hAnsi="Arial" w:cs="Arial"/>
          <w:color w:val="auto"/>
          <w:sz w:val="23"/>
          <w:szCs w:val="23"/>
        </w:rPr>
        <w:t xml:space="preserve"> r. poz. 2</w:t>
      </w:r>
      <w:r w:rsidR="00DC237B">
        <w:rPr>
          <w:rFonts w:ascii="Arial" w:hAnsi="Arial" w:cs="Arial"/>
          <w:color w:val="auto"/>
          <w:sz w:val="23"/>
          <w:szCs w:val="23"/>
        </w:rPr>
        <w:t>324 z późn.zm.</w:t>
      </w:r>
      <w:r w:rsidR="002F150C" w:rsidRPr="00382834">
        <w:rPr>
          <w:rFonts w:ascii="Arial" w:hAnsi="Arial" w:cs="Arial"/>
          <w:color w:val="auto"/>
          <w:sz w:val="23"/>
          <w:szCs w:val="23"/>
        </w:rPr>
        <w:t xml:space="preserve">) </w:t>
      </w:r>
      <w:r w:rsidR="00631839" w:rsidRPr="00382834">
        <w:rPr>
          <w:rFonts w:ascii="Arial" w:hAnsi="Arial" w:cs="Arial"/>
          <w:color w:val="auto"/>
          <w:sz w:val="23"/>
          <w:szCs w:val="23"/>
        </w:rPr>
        <w:t>prowadzony jest rachunek VAT.</w:t>
      </w:r>
    </w:p>
    <w:p w14:paraId="73679485" w14:textId="72798904" w:rsidR="00BC4825" w:rsidRPr="00382834" w:rsidRDefault="00BC4825" w:rsidP="00DC7F54">
      <w:pPr>
        <w:widowControl w:val="0"/>
        <w:shd w:val="clear" w:color="auto" w:fill="FFFFFF"/>
        <w:tabs>
          <w:tab w:val="left" w:pos="0"/>
          <w:tab w:val="left" w:pos="8931"/>
        </w:tabs>
        <w:suppressAutoHyphens w:val="0"/>
        <w:autoSpaceDE w:val="0"/>
        <w:adjustRightInd w:val="0"/>
        <w:spacing w:before="120" w:after="120"/>
        <w:jc w:val="center"/>
        <w:textAlignment w:val="auto"/>
        <w:rPr>
          <w:rFonts w:ascii="Arial" w:hAnsi="Arial" w:cs="Arial"/>
          <w:b/>
          <w:bCs/>
          <w:sz w:val="23"/>
          <w:szCs w:val="23"/>
        </w:rPr>
      </w:pPr>
      <w:r w:rsidRPr="00382834">
        <w:rPr>
          <w:rFonts w:ascii="Arial" w:hAnsi="Arial" w:cs="Arial"/>
          <w:b/>
          <w:bCs/>
          <w:sz w:val="23"/>
          <w:szCs w:val="23"/>
        </w:rPr>
        <w:t>§5</w:t>
      </w:r>
    </w:p>
    <w:p w14:paraId="239B29F8" w14:textId="77777777" w:rsidR="005D6773" w:rsidRPr="00382834" w:rsidRDefault="005D6773" w:rsidP="00644356">
      <w:pPr>
        <w:widowControl w:val="0"/>
        <w:shd w:val="clear" w:color="auto" w:fill="FFFFFF"/>
        <w:suppressAutoHyphens w:val="0"/>
        <w:autoSpaceDE w:val="0"/>
        <w:adjustRightInd w:val="0"/>
        <w:ind w:left="29"/>
        <w:textAlignment w:val="auto"/>
        <w:rPr>
          <w:rFonts w:ascii="Arial" w:hAnsi="Arial" w:cs="Arial"/>
          <w:sz w:val="23"/>
          <w:szCs w:val="23"/>
        </w:rPr>
      </w:pPr>
      <w:r w:rsidRPr="00382834">
        <w:rPr>
          <w:rFonts w:ascii="Arial" w:hAnsi="Arial" w:cs="Arial"/>
          <w:spacing w:val="-1"/>
          <w:sz w:val="23"/>
          <w:szCs w:val="23"/>
        </w:rPr>
        <w:t>Wykonawca zobowiązuje się do:</w:t>
      </w:r>
    </w:p>
    <w:p w14:paraId="12A5DE12" w14:textId="08CACE0F" w:rsidR="005D6773" w:rsidRPr="00382834" w:rsidRDefault="00DC7F54" w:rsidP="00DC7F54">
      <w:pPr>
        <w:pStyle w:val="Akapitzlist"/>
        <w:widowControl w:val="0"/>
        <w:shd w:val="clear" w:color="auto" w:fill="FFFFFF"/>
        <w:tabs>
          <w:tab w:val="left" w:pos="284"/>
        </w:tabs>
        <w:suppressAutoHyphens w:val="0"/>
        <w:autoSpaceDE w:val="0"/>
        <w:adjustRightInd w:val="0"/>
        <w:spacing w:before="22"/>
        <w:ind w:left="0"/>
        <w:jc w:val="both"/>
        <w:textAlignment w:val="auto"/>
        <w:rPr>
          <w:rFonts w:ascii="Arial" w:hAnsi="Arial" w:cs="Arial"/>
          <w:spacing w:val="-14"/>
          <w:sz w:val="23"/>
          <w:szCs w:val="23"/>
        </w:rPr>
      </w:pPr>
      <w:r w:rsidRPr="00382834">
        <w:rPr>
          <w:rFonts w:ascii="Arial" w:hAnsi="Arial" w:cs="Arial"/>
          <w:sz w:val="23"/>
          <w:szCs w:val="23"/>
        </w:rPr>
        <w:t xml:space="preserve">1. </w:t>
      </w:r>
      <w:r w:rsidR="003F0F3E">
        <w:rPr>
          <w:rFonts w:ascii="Arial" w:hAnsi="Arial" w:cs="Arial"/>
          <w:sz w:val="23"/>
          <w:szCs w:val="23"/>
        </w:rPr>
        <w:t>Z</w:t>
      </w:r>
      <w:r w:rsidR="005D6773" w:rsidRPr="00382834">
        <w:rPr>
          <w:rFonts w:ascii="Arial" w:hAnsi="Arial" w:cs="Arial"/>
          <w:sz w:val="23"/>
          <w:szCs w:val="23"/>
        </w:rPr>
        <w:t xml:space="preserve">apewnienia właściwej realizacji </w:t>
      </w:r>
      <w:r w:rsidR="00961B24">
        <w:rPr>
          <w:rFonts w:ascii="Arial" w:hAnsi="Arial" w:cs="Arial"/>
          <w:sz w:val="23"/>
          <w:szCs w:val="23"/>
        </w:rPr>
        <w:t>przedmiotu umowy</w:t>
      </w:r>
      <w:r w:rsidR="005D6773" w:rsidRPr="00382834">
        <w:rPr>
          <w:rFonts w:ascii="Arial" w:hAnsi="Arial" w:cs="Arial"/>
          <w:sz w:val="23"/>
          <w:szCs w:val="23"/>
        </w:rPr>
        <w:t xml:space="preserve"> zgodnie z </w:t>
      </w:r>
      <w:r w:rsidR="00033FB5">
        <w:rPr>
          <w:rFonts w:ascii="Arial" w:hAnsi="Arial" w:cs="Arial"/>
          <w:sz w:val="23"/>
          <w:szCs w:val="23"/>
        </w:rPr>
        <w:t>zasadami współczesnej wiedzy ogrodniczej</w:t>
      </w:r>
      <w:r w:rsidR="005D6773" w:rsidRPr="00382834">
        <w:rPr>
          <w:rFonts w:ascii="Arial" w:hAnsi="Arial" w:cs="Arial"/>
          <w:sz w:val="23"/>
          <w:szCs w:val="23"/>
        </w:rPr>
        <w:t xml:space="preserve">, </w:t>
      </w:r>
      <w:r w:rsidR="00033FB5">
        <w:rPr>
          <w:rFonts w:ascii="Arial" w:hAnsi="Arial" w:cs="Arial"/>
          <w:sz w:val="23"/>
          <w:szCs w:val="23"/>
        </w:rPr>
        <w:t>najlepszymi praktykami przy świadczeniu usług, normami oraz należytą starannością</w:t>
      </w:r>
      <w:r w:rsidR="005D6773" w:rsidRPr="00382834">
        <w:rPr>
          <w:rFonts w:ascii="Arial" w:hAnsi="Arial" w:cs="Arial"/>
          <w:sz w:val="23"/>
          <w:szCs w:val="23"/>
        </w:rPr>
        <w:t xml:space="preserve"> </w:t>
      </w:r>
      <w:r w:rsidR="00033FB5">
        <w:rPr>
          <w:rFonts w:ascii="Arial" w:hAnsi="Arial" w:cs="Arial"/>
          <w:sz w:val="23"/>
          <w:szCs w:val="23"/>
        </w:rPr>
        <w:t>i</w:t>
      </w:r>
      <w:r w:rsidR="005D6773" w:rsidRPr="00382834">
        <w:rPr>
          <w:rFonts w:ascii="Arial" w:hAnsi="Arial" w:cs="Arial"/>
          <w:sz w:val="23"/>
          <w:szCs w:val="23"/>
        </w:rPr>
        <w:t xml:space="preserve"> warunkami określonymi w niniejszej umowie</w:t>
      </w:r>
      <w:r w:rsidR="003F0F3E">
        <w:rPr>
          <w:rFonts w:ascii="Arial" w:hAnsi="Arial" w:cs="Arial"/>
          <w:sz w:val="23"/>
          <w:szCs w:val="23"/>
        </w:rPr>
        <w:t>.</w:t>
      </w:r>
    </w:p>
    <w:p w14:paraId="6B36E147" w14:textId="132930F6" w:rsidR="00631839" w:rsidRPr="00382834" w:rsidRDefault="00DC7F54" w:rsidP="00DC7F54">
      <w:pPr>
        <w:widowControl w:val="0"/>
        <w:shd w:val="clear" w:color="auto" w:fill="FFFFFF"/>
        <w:tabs>
          <w:tab w:val="left" w:pos="284"/>
        </w:tabs>
        <w:suppressAutoHyphens w:val="0"/>
        <w:autoSpaceDE w:val="0"/>
        <w:adjustRightInd w:val="0"/>
        <w:spacing w:before="22"/>
        <w:jc w:val="both"/>
        <w:textAlignment w:val="auto"/>
        <w:rPr>
          <w:rFonts w:ascii="Arial" w:hAnsi="Arial" w:cs="Arial"/>
          <w:spacing w:val="-14"/>
          <w:sz w:val="23"/>
          <w:szCs w:val="23"/>
        </w:rPr>
      </w:pPr>
      <w:r w:rsidRPr="00382834">
        <w:rPr>
          <w:rFonts w:ascii="Arial" w:hAnsi="Arial" w:cs="Arial"/>
          <w:spacing w:val="-1"/>
          <w:sz w:val="23"/>
          <w:szCs w:val="23"/>
        </w:rPr>
        <w:t xml:space="preserve">2. </w:t>
      </w:r>
      <w:r w:rsidR="003F0F3E">
        <w:rPr>
          <w:rFonts w:ascii="Arial" w:hAnsi="Arial" w:cs="Arial"/>
          <w:spacing w:val="-1"/>
          <w:sz w:val="23"/>
          <w:szCs w:val="23"/>
        </w:rPr>
        <w:t>S</w:t>
      </w:r>
      <w:r w:rsidR="005D6773" w:rsidRPr="00382834">
        <w:rPr>
          <w:rFonts w:ascii="Arial" w:hAnsi="Arial" w:cs="Arial"/>
          <w:spacing w:val="-1"/>
          <w:sz w:val="23"/>
          <w:szCs w:val="23"/>
        </w:rPr>
        <w:t xml:space="preserve">przątania miejsc po </w:t>
      </w:r>
      <w:r w:rsidR="00870220">
        <w:rPr>
          <w:rFonts w:ascii="Arial" w:hAnsi="Arial" w:cs="Arial"/>
          <w:spacing w:val="-1"/>
          <w:sz w:val="23"/>
          <w:szCs w:val="23"/>
        </w:rPr>
        <w:t xml:space="preserve">realizacji </w:t>
      </w:r>
      <w:r w:rsidR="00692103">
        <w:rPr>
          <w:rFonts w:ascii="Arial" w:hAnsi="Arial" w:cs="Arial"/>
          <w:spacing w:val="-1"/>
          <w:sz w:val="23"/>
          <w:szCs w:val="23"/>
        </w:rPr>
        <w:t>przedmiotu umowy</w:t>
      </w:r>
      <w:r w:rsidR="005D6773" w:rsidRPr="00382834">
        <w:rPr>
          <w:rFonts w:ascii="Arial" w:hAnsi="Arial" w:cs="Arial"/>
          <w:spacing w:val="-1"/>
          <w:sz w:val="23"/>
          <w:szCs w:val="23"/>
        </w:rPr>
        <w:t xml:space="preserve"> </w:t>
      </w:r>
      <w:r w:rsidR="0086634A">
        <w:rPr>
          <w:rFonts w:ascii="Arial" w:hAnsi="Arial" w:cs="Arial"/>
          <w:spacing w:val="-1"/>
          <w:sz w:val="23"/>
          <w:szCs w:val="23"/>
        </w:rPr>
        <w:t>na</w:t>
      </w:r>
      <w:r w:rsidR="005D6773" w:rsidRPr="00382834">
        <w:rPr>
          <w:rFonts w:ascii="Arial" w:hAnsi="Arial" w:cs="Arial"/>
          <w:spacing w:val="-1"/>
          <w:sz w:val="23"/>
          <w:szCs w:val="23"/>
        </w:rPr>
        <w:t xml:space="preserve"> swój koszt.</w:t>
      </w:r>
    </w:p>
    <w:p w14:paraId="767FE961" w14:textId="2F7B4E4C" w:rsidR="005D6773" w:rsidRPr="00382834" w:rsidRDefault="005D6773" w:rsidP="00DC7F54">
      <w:pPr>
        <w:widowControl w:val="0"/>
        <w:shd w:val="clear" w:color="auto" w:fill="FFFFFF"/>
        <w:tabs>
          <w:tab w:val="left" w:pos="4253"/>
        </w:tabs>
        <w:suppressAutoHyphens w:val="0"/>
        <w:autoSpaceDE w:val="0"/>
        <w:adjustRightInd w:val="0"/>
        <w:spacing w:before="120" w:after="120"/>
        <w:jc w:val="center"/>
        <w:textAlignment w:val="auto"/>
        <w:rPr>
          <w:rFonts w:ascii="Arial" w:hAnsi="Arial" w:cs="Arial"/>
          <w:spacing w:val="-14"/>
          <w:sz w:val="23"/>
          <w:szCs w:val="23"/>
        </w:rPr>
      </w:pPr>
      <w:r w:rsidRPr="00382834">
        <w:rPr>
          <w:rFonts w:ascii="Arial" w:hAnsi="Arial" w:cs="Arial"/>
          <w:b/>
          <w:spacing w:val="-4"/>
          <w:sz w:val="23"/>
          <w:szCs w:val="23"/>
        </w:rPr>
        <w:t>§6</w:t>
      </w:r>
    </w:p>
    <w:p w14:paraId="0CB66DC6" w14:textId="77777777" w:rsidR="00DC7F54" w:rsidRPr="00382834" w:rsidRDefault="005D6773" w:rsidP="00DC7F54">
      <w:pPr>
        <w:widowControl w:val="0"/>
        <w:shd w:val="clear" w:color="auto" w:fill="FFFFFF"/>
        <w:suppressAutoHyphens w:val="0"/>
        <w:autoSpaceDE w:val="0"/>
        <w:adjustRightInd w:val="0"/>
        <w:ind w:left="43"/>
        <w:jc w:val="both"/>
        <w:textAlignment w:val="auto"/>
        <w:rPr>
          <w:rFonts w:ascii="Arial" w:hAnsi="Arial" w:cs="Arial"/>
          <w:sz w:val="23"/>
          <w:szCs w:val="23"/>
        </w:rPr>
      </w:pPr>
      <w:r w:rsidRPr="00382834">
        <w:rPr>
          <w:rFonts w:ascii="Arial" w:hAnsi="Arial" w:cs="Arial"/>
          <w:sz w:val="23"/>
          <w:szCs w:val="23"/>
        </w:rPr>
        <w:t>Do obowiązków Zamawiającego należy:</w:t>
      </w:r>
    </w:p>
    <w:p w14:paraId="56C5B4C6" w14:textId="2F006DDD" w:rsidR="005D6773" w:rsidRPr="00382834" w:rsidRDefault="00DC7F54" w:rsidP="00DC7F54">
      <w:pPr>
        <w:widowControl w:val="0"/>
        <w:shd w:val="clear" w:color="auto" w:fill="FFFFFF"/>
        <w:suppressAutoHyphens w:val="0"/>
        <w:autoSpaceDE w:val="0"/>
        <w:adjustRightInd w:val="0"/>
        <w:jc w:val="both"/>
        <w:textAlignment w:val="auto"/>
        <w:rPr>
          <w:rFonts w:ascii="Arial" w:hAnsi="Arial" w:cs="Arial"/>
          <w:sz w:val="23"/>
          <w:szCs w:val="23"/>
        </w:rPr>
      </w:pPr>
      <w:r w:rsidRPr="00382834">
        <w:rPr>
          <w:rFonts w:ascii="Arial" w:hAnsi="Arial" w:cs="Arial"/>
          <w:sz w:val="23"/>
          <w:szCs w:val="23"/>
        </w:rPr>
        <w:lastRenderedPageBreak/>
        <w:t xml:space="preserve">1. </w:t>
      </w:r>
      <w:r w:rsidR="003F0F3E">
        <w:rPr>
          <w:rFonts w:ascii="Arial" w:hAnsi="Arial" w:cs="Arial"/>
          <w:sz w:val="23"/>
          <w:szCs w:val="23"/>
        </w:rPr>
        <w:t>W</w:t>
      </w:r>
      <w:r w:rsidR="005D6773" w:rsidRPr="00382834">
        <w:rPr>
          <w:rFonts w:ascii="Arial" w:hAnsi="Arial" w:cs="Arial"/>
          <w:sz w:val="23"/>
          <w:szCs w:val="23"/>
        </w:rPr>
        <w:t>prowadzenie Wykonawcy na boiska sportowe zgodnie z ustaleniami.</w:t>
      </w:r>
    </w:p>
    <w:p w14:paraId="79B4FFDF" w14:textId="57049A13" w:rsidR="005D6773" w:rsidRPr="00382834" w:rsidRDefault="00DC7F54" w:rsidP="00DC7F54">
      <w:pPr>
        <w:widowControl w:val="0"/>
        <w:shd w:val="clear" w:color="auto" w:fill="FFFFFF"/>
        <w:suppressAutoHyphens w:val="0"/>
        <w:autoSpaceDE w:val="0"/>
        <w:adjustRightInd w:val="0"/>
        <w:jc w:val="both"/>
        <w:textAlignment w:val="auto"/>
        <w:rPr>
          <w:rFonts w:ascii="Arial" w:hAnsi="Arial" w:cs="Arial"/>
          <w:spacing w:val="-17"/>
          <w:sz w:val="23"/>
          <w:szCs w:val="23"/>
        </w:rPr>
      </w:pPr>
      <w:r w:rsidRPr="00382834">
        <w:rPr>
          <w:rFonts w:ascii="Arial" w:hAnsi="Arial" w:cs="Arial"/>
          <w:sz w:val="23"/>
          <w:szCs w:val="23"/>
        </w:rPr>
        <w:t xml:space="preserve">2. </w:t>
      </w:r>
      <w:r w:rsidR="003F0F3E">
        <w:rPr>
          <w:rFonts w:ascii="Arial" w:hAnsi="Arial" w:cs="Arial"/>
          <w:sz w:val="23"/>
          <w:szCs w:val="23"/>
        </w:rPr>
        <w:t>U</w:t>
      </w:r>
      <w:r w:rsidR="005D6773" w:rsidRPr="00382834">
        <w:rPr>
          <w:rFonts w:ascii="Arial" w:hAnsi="Arial" w:cs="Arial"/>
          <w:sz w:val="23"/>
          <w:szCs w:val="23"/>
        </w:rPr>
        <w:t>dostępnieni</w:t>
      </w:r>
      <w:r w:rsidR="00726681" w:rsidRPr="00382834">
        <w:rPr>
          <w:rFonts w:ascii="Arial" w:hAnsi="Arial" w:cs="Arial"/>
          <w:sz w:val="23"/>
          <w:szCs w:val="23"/>
        </w:rPr>
        <w:t>e</w:t>
      </w:r>
      <w:r w:rsidR="005D6773" w:rsidRPr="00382834">
        <w:rPr>
          <w:rFonts w:ascii="Arial" w:hAnsi="Arial" w:cs="Arial"/>
          <w:sz w:val="23"/>
          <w:szCs w:val="23"/>
        </w:rPr>
        <w:t xml:space="preserve"> terenu na którym mają być dokonane prace.</w:t>
      </w:r>
    </w:p>
    <w:p w14:paraId="2FC8F617" w14:textId="781F358B" w:rsidR="005D6773" w:rsidRPr="00382834" w:rsidRDefault="005D6773" w:rsidP="00DC7F54">
      <w:pPr>
        <w:widowControl w:val="0"/>
        <w:shd w:val="clear" w:color="auto" w:fill="FFFFFF"/>
        <w:suppressAutoHyphens w:val="0"/>
        <w:autoSpaceDE w:val="0"/>
        <w:adjustRightInd w:val="0"/>
        <w:spacing w:before="120" w:after="120"/>
        <w:jc w:val="center"/>
        <w:textAlignment w:val="auto"/>
        <w:rPr>
          <w:rFonts w:ascii="Arial" w:hAnsi="Arial" w:cs="Arial"/>
          <w:b/>
          <w:bCs/>
          <w:sz w:val="23"/>
          <w:szCs w:val="23"/>
        </w:rPr>
      </w:pPr>
      <w:r w:rsidRPr="00382834">
        <w:rPr>
          <w:rFonts w:ascii="Arial" w:hAnsi="Arial" w:cs="Arial"/>
          <w:b/>
          <w:bCs/>
          <w:spacing w:val="1"/>
          <w:sz w:val="23"/>
          <w:szCs w:val="23"/>
        </w:rPr>
        <w:t>§7</w:t>
      </w:r>
    </w:p>
    <w:p w14:paraId="38C4E5A8"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 xml:space="preserve">1. Strony postanawiają, że obowiązującą formę odszkodowania stanowić będą kary umowne. </w:t>
      </w:r>
    </w:p>
    <w:p w14:paraId="74AB282B"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2. W razie niewykonania lub nienależytego wykonania umowy, Wykonawca zapłaci Zamawiającemu kary umowne:</w:t>
      </w:r>
    </w:p>
    <w:p w14:paraId="653102BD"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a) w wysokości 0,5% wynagrodzenia ryczałtowego brutto określonego w § 4 umowy za każdy dzień zwłoki w wykonaniu przedmiotu umowy;</w:t>
      </w:r>
    </w:p>
    <w:p w14:paraId="2442F616"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b) w wysokości 0,5% wynagrodzenia ryczałtowego brutto określonego w § 4 umowy, za każdy dzień zwłoki w usunięciu wad, licząc od dnia upływu terminu określonego przez Zamawiającego.</w:t>
      </w:r>
    </w:p>
    <w:p w14:paraId="37E77346"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 xml:space="preserve">3. Wykonawca upoważnia Zamawiającego do potrącenia kar umownych z należnego Wykonawcy wynagrodzenia ryczałtowego brutto określonego w § 4 umowy. </w:t>
      </w:r>
    </w:p>
    <w:p w14:paraId="453E10A2" w14:textId="77777777"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4. Niezależnie od kar umownych, strony zastrzegają sobie prawo do dochodzenia odszkodowania na zasadach ogólnych, określonych w Kodeksie cywilnym, do wysokości faktycznie poniesionej przez stronę szkody.</w:t>
      </w:r>
    </w:p>
    <w:p w14:paraId="7910E646" w14:textId="07FCA7D5" w:rsidR="00EA43CB" w:rsidRPr="00382834"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5. Nałożenie kar umownych lub ich zapłata nie zwalnia Wykonawcy z obowiązku wykonania przedmiotu umo</w:t>
      </w:r>
      <w:r w:rsidR="00356302">
        <w:rPr>
          <w:rFonts w:ascii="Arial" w:eastAsia="Calibri" w:hAnsi="Arial" w:cs="Arial"/>
          <w:sz w:val="23"/>
          <w:szCs w:val="23"/>
          <w:lang w:eastAsia="en-US"/>
        </w:rPr>
        <w:t>wy.</w:t>
      </w:r>
    </w:p>
    <w:p w14:paraId="632EBC9E" w14:textId="4035C1A7" w:rsidR="007644AE" w:rsidRDefault="00EA43CB" w:rsidP="00644356">
      <w:pPr>
        <w:suppressAutoHyphens w:val="0"/>
        <w:autoSpaceDE w:val="0"/>
        <w:adjustRightInd w:val="0"/>
        <w:jc w:val="both"/>
        <w:textAlignment w:val="auto"/>
        <w:rPr>
          <w:rFonts w:ascii="Arial" w:eastAsia="Calibri" w:hAnsi="Arial" w:cs="Arial"/>
          <w:sz w:val="23"/>
          <w:szCs w:val="23"/>
          <w:lang w:eastAsia="en-US"/>
        </w:rPr>
      </w:pPr>
      <w:r w:rsidRPr="00382834">
        <w:rPr>
          <w:rFonts w:ascii="Arial" w:eastAsia="Calibri" w:hAnsi="Arial" w:cs="Arial"/>
          <w:sz w:val="23"/>
          <w:szCs w:val="23"/>
          <w:lang w:eastAsia="en-US"/>
        </w:rPr>
        <w:t>6. W przypadku niewłaściwego zabezpieczenia miejsca prowadzonych prac bądź nieterminowego wykonania prac lub usunięcia wad, Wykonawca pokryje związane z tym roszczenia odszkodowawcze osób trzecich, niezależnie od obowiązku zapłaty kar umownych</w:t>
      </w:r>
      <w:r w:rsidR="007644AE">
        <w:rPr>
          <w:rFonts w:ascii="Arial" w:eastAsia="Calibri" w:hAnsi="Arial" w:cs="Arial"/>
          <w:sz w:val="23"/>
          <w:szCs w:val="23"/>
          <w:lang w:eastAsia="en-US"/>
        </w:rPr>
        <w:t>.</w:t>
      </w:r>
    </w:p>
    <w:p w14:paraId="5688DF49" w14:textId="77777777" w:rsidR="007644AE" w:rsidRPr="00382834" w:rsidRDefault="007644AE" w:rsidP="007644AE">
      <w:pPr>
        <w:widowControl w:val="0"/>
        <w:shd w:val="clear" w:color="auto" w:fill="FFFFFF"/>
        <w:suppressAutoHyphens w:val="0"/>
        <w:autoSpaceDE w:val="0"/>
        <w:adjustRightInd w:val="0"/>
        <w:spacing w:before="200" w:after="200"/>
        <w:jc w:val="center"/>
        <w:textAlignment w:val="auto"/>
        <w:rPr>
          <w:rFonts w:ascii="Arial" w:hAnsi="Arial" w:cs="Arial"/>
          <w:b/>
          <w:bCs/>
          <w:sz w:val="23"/>
          <w:szCs w:val="23"/>
        </w:rPr>
      </w:pPr>
      <w:r w:rsidRPr="00382834">
        <w:rPr>
          <w:rFonts w:ascii="Arial" w:hAnsi="Arial" w:cs="Arial"/>
          <w:b/>
          <w:bCs/>
          <w:sz w:val="23"/>
          <w:szCs w:val="23"/>
        </w:rPr>
        <w:t>§8</w:t>
      </w:r>
    </w:p>
    <w:p w14:paraId="6321D87C" w14:textId="77777777" w:rsidR="003F0F3E" w:rsidRDefault="007644AE" w:rsidP="008F03F6">
      <w:pPr>
        <w:pStyle w:val="Akapitzlist"/>
        <w:widowControl w:val="0"/>
        <w:numPr>
          <w:ilvl w:val="0"/>
          <w:numId w:val="18"/>
        </w:numPr>
        <w:shd w:val="clear" w:color="auto" w:fill="FFFFFF"/>
        <w:tabs>
          <w:tab w:val="left" w:pos="426"/>
          <w:tab w:val="left" w:pos="1200"/>
        </w:tabs>
        <w:suppressAutoHyphens w:val="0"/>
        <w:autoSpaceDE w:val="0"/>
        <w:adjustRightInd w:val="0"/>
        <w:ind w:left="0" w:firstLine="0"/>
        <w:jc w:val="both"/>
        <w:textAlignment w:val="auto"/>
        <w:rPr>
          <w:rFonts w:ascii="Arial" w:hAnsi="Arial" w:cs="Arial"/>
          <w:spacing w:val="-1"/>
          <w:sz w:val="23"/>
          <w:szCs w:val="23"/>
        </w:rPr>
      </w:pPr>
      <w:r w:rsidRPr="008F03F6">
        <w:rPr>
          <w:rFonts w:ascii="Arial" w:hAnsi="Arial" w:cs="Arial"/>
          <w:spacing w:val="-1"/>
          <w:sz w:val="23"/>
          <w:szCs w:val="23"/>
        </w:rPr>
        <w:t>Zamawiający może odstąpić od umowy w ciągu 7 dni od ziszczenia się jednej z</w:t>
      </w:r>
      <w:r w:rsidR="008F03F6" w:rsidRPr="008F03F6">
        <w:rPr>
          <w:rFonts w:ascii="Arial" w:hAnsi="Arial" w:cs="Arial"/>
          <w:spacing w:val="-1"/>
          <w:sz w:val="23"/>
          <w:szCs w:val="23"/>
        </w:rPr>
        <w:t> </w:t>
      </w:r>
      <w:r w:rsidRPr="008F03F6">
        <w:rPr>
          <w:rFonts w:ascii="Arial" w:hAnsi="Arial" w:cs="Arial"/>
          <w:spacing w:val="-1"/>
          <w:sz w:val="23"/>
          <w:szCs w:val="23"/>
        </w:rPr>
        <w:t>poniższych przyczyn:</w:t>
      </w:r>
    </w:p>
    <w:p w14:paraId="29B8899F" w14:textId="6697A856" w:rsidR="00223238" w:rsidRPr="008F03F6" w:rsidRDefault="00382834" w:rsidP="003F0F3E">
      <w:pPr>
        <w:pStyle w:val="Akapitzlist"/>
        <w:widowControl w:val="0"/>
        <w:shd w:val="clear" w:color="auto" w:fill="FFFFFF"/>
        <w:tabs>
          <w:tab w:val="left" w:pos="426"/>
          <w:tab w:val="left" w:pos="1200"/>
        </w:tabs>
        <w:suppressAutoHyphens w:val="0"/>
        <w:autoSpaceDE w:val="0"/>
        <w:adjustRightInd w:val="0"/>
        <w:ind w:left="0"/>
        <w:jc w:val="both"/>
        <w:textAlignment w:val="auto"/>
        <w:rPr>
          <w:rFonts w:ascii="Arial" w:hAnsi="Arial" w:cs="Arial"/>
          <w:spacing w:val="-1"/>
          <w:sz w:val="23"/>
          <w:szCs w:val="23"/>
        </w:rPr>
      </w:pPr>
      <w:r w:rsidRPr="008F03F6">
        <w:rPr>
          <w:rFonts w:ascii="Arial" w:hAnsi="Arial" w:cs="Arial"/>
          <w:spacing w:val="-1"/>
          <w:sz w:val="23"/>
          <w:szCs w:val="23"/>
        </w:rPr>
        <w:t xml:space="preserve">1) </w:t>
      </w:r>
      <w:r w:rsidR="00223238" w:rsidRPr="008F03F6">
        <w:rPr>
          <w:rFonts w:ascii="Arial" w:hAnsi="Arial" w:cs="Arial"/>
          <w:spacing w:val="-1"/>
          <w:sz w:val="23"/>
          <w:szCs w:val="23"/>
        </w:rPr>
        <w:t>Wykonawca nie podjął realizacji przedmiotu umowy</w:t>
      </w:r>
      <w:r w:rsidR="00726681" w:rsidRPr="008F03F6">
        <w:rPr>
          <w:rFonts w:ascii="Arial" w:hAnsi="Arial" w:cs="Arial"/>
          <w:spacing w:val="-1"/>
          <w:sz w:val="23"/>
          <w:szCs w:val="23"/>
        </w:rPr>
        <w:t xml:space="preserve"> w ciągu 7 dni od dnia</w:t>
      </w:r>
      <w:r w:rsidR="00223238" w:rsidRPr="008F03F6">
        <w:rPr>
          <w:rFonts w:ascii="Arial" w:hAnsi="Arial" w:cs="Arial"/>
          <w:spacing w:val="-1"/>
          <w:sz w:val="23"/>
          <w:szCs w:val="23"/>
        </w:rPr>
        <w:t xml:space="preserve"> przekazania terenu,</w:t>
      </w:r>
    </w:p>
    <w:p w14:paraId="278455FB" w14:textId="6A014E7E" w:rsidR="00223238" w:rsidRPr="00382834" w:rsidRDefault="00382834" w:rsidP="008F03F6">
      <w:pPr>
        <w:widowControl w:val="0"/>
        <w:shd w:val="clear" w:color="auto" w:fill="FFFFFF"/>
        <w:tabs>
          <w:tab w:val="left" w:pos="142"/>
        </w:tabs>
        <w:suppressAutoHyphens w:val="0"/>
        <w:autoSpaceDE w:val="0"/>
        <w:adjustRightInd w:val="0"/>
        <w:jc w:val="both"/>
        <w:textAlignment w:val="auto"/>
        <w:rPr>
          <w:rFonts w:ascii="Arial" w:hAnsi="Arial" w:cs="Arial"/>
          <w:spacing w:val="-1"/>
          <w:sz w:val="23"/>
          <w:szCs w:val="23"/>
        </w:rPr>
      </w:pPr>
      <w:r w:rsidRPr="00382834">
        <w:rPr>
          <w:rFonts w:ascii="Arial" w:hAnsi="Arial" w:cs="Arial"/>
          <w:sz w:val="23"/>
          <w:szCs w:val="23"/>
        </w:rPr>
        <w:t xml:space="preserve">2) </w:t>
      </w:r>
      <w:r w:rsidR="00223238" w:rsidRPr="00382834">
        <w:rPr>
          <w:rFonts w:ascii="Arial" w:hAnsi="Arial" w:cs="Arial"/>
          <w:sz w:val="23"/>
          <w:szCs w:val="23"/>
        </w:rPr>
        <w:t xml:space="preserve">Wykonawca, </w:t>
      </w:r>
      <w:r w:rsidR="00223238" w:rsidRPr="00382834">
        <w:rPr>
          <w:rFonts w:ascii="Arial" w:hAnsi="Arial" w:cs="Arial"/>
          <w:spacing w:val="-1"/>
          <w:sz w:val="23"/>
          <w:szCs w:val="23"/>
        </w:rPr>
        <w:t xml:space="preserve">pomimo uprzedniego pisemnego </w:t>
      </w:r>
      <w:r w:rsidR="00726681" w:rsidRPr="00382834">
        <w:rPr>
          <w:rFonts w:ascii="Arial" w:hAnsi="Arial" w:cs="Arial"/>
          <w:spacing w:val="-1"/>
          <w:sz w:val="23"/>
          <w:szCs w:val="23"/>
        </w:rPr>
        <w:t xml:space="preserve">lub mailowego </w:t>
      </w:r>
      <w:r w:rsidR="00223238" w:rsidRPr="00382834">
        <w:rPr>
          <w:rFonts w:ascii="Arial" w:hAnsi="Arial" w:cs="Arial"/>
          <w:spacing w:val="-1"/>
          <w:sz w:val="23"/>
          <w:szCs w:val="23"/>
        </w:rPr>
        <w:t xml:space="preserve">zastrzeżenia Zamawiającego, nie </w:t>
      </w:r>
      <w:r w:rsidR="00223238" w:rsidRPr="00382834">
        <w:rPr>
          <w:rFonts w:ascii="Arial" w:hAnsi="Arial" w:cs="Arial"/>
          <w:sz w:val="23"/>
          <w:szCs w:val="23"/>
        </w:rPr>
        <w:t>wykonuje przedmiotu umowy zgodnie z warunkami umowy,</w:t>
      </w:r>
    </w:p>
    <w:p w14:paraId="1AE34106" w14:textId="293BB49D" w:rsidR="00223238" w:rsidRPr="008F03F6" w:rsidRDefault="00382834" w:rsidP="008F03F6">
      <w:pPr>
        <w:widowControl w:val="0"/>
        <w:shd w:val="clear" w:color="auto" w:fill="FFFFFF"/>
        <w:tabs>
          <w:tab w:val="left" w:pos="142"/>
        </w:tabs>
        <w:suppressAutoHyphens w:val="0"/>
        <w:autoSpaceDE w:val="0"/>
        <w:adjustRightInd w:val="0"/>
        <w:jc w:val="both"/>
        <w:textAlignment w:val="auto"/>
        <w:rPr>
          <w:rFonts w:ascii="Arial" w:hAnsi="Arial" w:cs="Arial"/>
          <w:sz w:val="23"/>
          <w:szCs w:val="23"/>
        </w:rPr>
      </w:pPr>
      <w:r w:rsidRPr="00382834">
        <w:rPr>
          <w:rFonts w:ascii="Arial" w:hAnsi="Arial" w:cs="Arial"/>
          <w:sz w:val="23"/>
          <w:szCs w:val="23"/>
        </w:rPr>
        <w:t xml:space="preserve">3) </w:t>
      </w:r>
      <w:r w:rsidR="00223238" w:rsidRPr="00382834">
        <w:rPr>
          <w:rFonts w:ascii="Arial" w:hAnsi="Arial" w:cs="Arial"/>
          <w:sz w:val="23"/>
          <w:szCs w:val="23"/>
        </w:rPr>
        <w:t xml:space="preserve">Wykonawca </w:t>
      </w:r>
      <w:r w:rsidR="00223238" w:rsidRPr="00382834">
        <w:rPr>
          <w:rFonts w:ascii="Arial" w:hAnsi="Arial" w:cs="Arial"/>
          <w:spacing w:val="-1"/>
          <w:sz w:val="23"/>
          <w:szCs w:val="23"/>
        </w:rPr>
        <w:t xml:space="preserve">zaniechał realizacji umowy bez żadnej uzasadnionej przyczyny przez </w:t>
      </w:r>
      <w:r w:rsidR="00223238" w:rsidRPr="00382834">
        <w:rPr>
          <w:rFonts w:ascii="Arial" w:hAnsi="Arial" w:cs="Arial"/>
          <w:sz w:val="23"/>
          <w:szCs w:val="23"/>
        </w:rPr>
        <w:t xml:space="preserve">okres dłuższy niż </w:t>
      </w:r>
      <w:r w:rsidR="00726681" w:rsidRPr="00382834">
        <w:rPr>
          <w:rFonts w:ascii="Arial" w:hAnsi="Arial" w:cs="Arial"/>
          <w:sz w:val="23"/>
          <w:szCs w:val="23"/>
        </w:rPr>
        <w:t>jeden tydzień</w:t>
      </w:r>
      <w:r w:rsidR="008F03F6">
        <w:rPr>
          <w:rFonts w:ascii="Arial" w:hAnsi="Arial" w:cs="Arial"/>
          <w:sz w:val="23"/>
          <w:szCs w:val="23"/>
        </w:rPr>
        <w:t>.</w:t>
      </w:r>
    </w:p>
    <w:p w14:paraId="08A4528D" w14:textId="22FF98C8" w:rsidR="00DC485D" w:rsidRDefault="007644AE" w:rsidP="007644AE">
      <w:pPr>
        <w:widowControl w:val="0"/>
        <w:shd w:val="clear" w:color="auto" w:fill="FFFFFF"/>
        <w:suppressAutoHyphens w:val="0"/>
        <w:autoSpaceDE w:val="0"/>
        <w:adjustRightInd w:val="0"/>
        <w:ind w:left="14"/>
        <w:jc w:val="both"/>
        <w:textAlignment w:val="auto"/>
        <w:rPr>
          <w:rFonts w:ascii="Arial" w:hAnsi="Arial" w:cs="Arial"/>
          <w:sz w:val="23"/>
          <w:szCs w:val="23"/>
        </w:rPr>
      </w:pPr>
      <w:r>
        <w:rPr>
          <w:rFonts w:ascii="Arial" w:hAnsi="Arial" w:cs="Arial"/>
          <w:spacing w:val="-1"/>
          <w:sz w:val="23"/>
          <w:szCs w:val="23"/>
        </w:rPr>
        <w:t xml:space="preserve">2. </w:t>
      </w:r>
      <w:r w:rsidR="00223238" w:rsidRPr="00382834">
        <w:rPr>
          <w:rFonts w:ascii="Arial" w:hAnsi="Arial" w:cs="Arial"/>
          <w:spacing w:val="-1"/>
          <w:sz w:val="23"/>
          <w:szCs w:val="23"/>
        </w:rPr>
        <w:t xml:space="preserve">Odstąpienie od umowy powinno nastąpić w formie pisemnej pod rygorem </w:t>
      </w:r>
      <w:r w:rsidR="00223238" w:rsidRPr="00382834">
        <w:rPr>
          <w:rFonts w:ascii="Arial" w:hAnsi="Arial" w:cs="Arial"/>
          <w:sz w:val="23"/>
          <w:szCs w:val="23"/>
        </w:rPr>
        <w:t>nieważ</w:t>
      </w:r>
      <w:r w:rsidR="00DC7F54" w:rsidRPr="00382834">
        <w:rPr>
          <w:rFonts w:ascii="Arial" w:hAnsi="Arial" w:cs="Arial"/>
          <w:sz w:val="23"/>
          <w:szCs w:val="23"/>
        </w:rPr>
        <w:t>ności i </w:t>
      </w:r>
      <w:r w:rsidR="00223238" w:rsidRPr="00382834">
        <w:rPr>
          <w:rFonts w:ascii="Arial" w:hAnsi="Arial" w:cs="Arial"/>
          <w:sz w:val="23"/>
          <w:szCs w:val="23"/>
        </w:rPr>
        <w:t>powinno zawierać uzasadnienie</w:t>
      </w:r>
      <w:r w:rsidR="00DC485D">
        <w:rPr>
          <w:rFonts w:ascii="Arial" w:hAnsi="Arial" w:cs="Arial"/>
          <w:sz w:val="23"/>
          <w:szCs w:val="23"/>
        </w:rPr>
        <w:t>.</w:t>
      </w:r>
    </w:p>
    <w:p w14:paraId="1BE68C91" w14:textId="476FDDC7" w:rsidR="00223238" w:rsidRPr="00382834" w:rsidRDefault="007644AE" w:rsidP="007644AE">
      <w:pPr>
        <w:widowControl w:val="0"/>
        <w:shd w:val="clear" w:color="auto" w:fill="FFFFFF"/>
        <w:suppressAutoHyphens w:val="0"/>
        <w:autoSpaceDE w:val="0"/>
        <w:adjustRightInd w:val="0"/>
        <w:ind w:left="14"/>
        <w:jc w:val="both"/>
        <w:textAlignment w:val="auto"/>
        <w:rPr>
          <w:rFonts w:ascii="Arial" w:hAnsi="Arial" w:cs="Arial"/>
          <w:spacing w:val="-1"/>
          <w:sz w:val="23"/>
          <w:szCs w:val="23"/>
        </w:rPr>
      </w:pPr>
      <w:r>
        <w:rPr>
          <w:rFonts w:ascii="Arial" w:hAnsi="Arial" w:cs="Arial"/>
          <w:spacing w:val="-1"/>
          <w:sz w:val="23"/>
          <w:szCs w:val="23"/>
        </w:rPr>
        <w:t xml:space="preserve">3. </w:t>
      </w:r>
      <w:r w:rsidR="00223238" w:rsidRPr="00382834">
        <w:rPr>
          <w:rFonts w:ascii="Arial" w:hAnsi="Arial" w:cs="Arial"/>
          <w:spacing w:val="-1"/>
          <w:sz w:val="23"/>
          <w:szCs w:val="23"/>
        </w:rPr>
        <w:t>W przypadku odstąpienia od umowy Wykonawca i Zamawiający zobowiązani są do sporządzenia odbioru wykonanego przedmiotu umowy, stwierdzonego szczegółowym protokołem, w terminie 7 dni liczonych od daty odstąpienia.</w:t>
      </w:r>
    </w:p>
    <w:p w14:paraId="76AB63A0" w14:textId="1B4A9B19" w:rsidR="00223238" w:rsidRPr="00DC485D" w:rsidRDefault="007644AE" w:rsidP="00356302">
      <w:pPr>
        <w:widowControl w:val="0"/>
        <w:shd w:val="clear" w:color="auto" w:fill="FFFFFF"/>
        <w:suppressAutoHyphens w:val="0"/>
        <w:autoSpaceDE w:val="0"/>
        <w:adjustRightInd w:val="0"/>
        <w:ind w:left="14"/>
        <w:jc w:val="both"/>
        <w:textAlignment w:val="auto"/>
        <w:rPr>
          <w:rFonts w:ascii="Arial" w:hAnsi="Arial" w:cs="Arial"/>
          <w:spacing w:val="-1"/>
          <w:sz w:val="16"/>
          <w:szCs w:val="16"/>
        </w:rPr>
      </w:pPr>
      <w:r>
        <w:rPr>
          <w:rFonts w:ascii="Arial" w:hAnsi="Arial" w:cs="Arial"/>
          <w:spacing w:val="-1"/>
          <w:sz w:val="23"/>
          <w:szCs w:val="23"/>
        </w:rPr>
        <w:t xml:space="preserve">4. </w:t>
      </w:r>
      <w:r w:rsidR="00223238" w:rsidRPr="00382834">
        <w:rPr>
          <w:rFonts w:ascii="Arial" w:hAnsi="Arial" w:cs="Arial"/>
          <w:spacing w:val="-1"/>
          <w:sz w:val="23"/>
          <w:szCs w:val="23"/>
        </w:rPr>
        <w:t>W razie złożenia przez którąkolwiek ze stron oświadczenia o odstąpieniu od umowy, Wykonawca powinien natychmiast wstrzymać prace.</w:t>
      </w:r>
    </w:p>
    <w:p w14:paraId="2DA1D323" w14:textId="2E1E8E8C" w:rsidR="002259FF" w:rsidRPr="00382834" w:rsidRDefault="002259FF" w:rsidP="00644356">
      <w:pPr>
        <w:widowControl w:val="0"/>
        <w:shd w:val="clear" w:color="auto" w:fill="FFFFFF"/>
        <w:tabs>
          <w:tab w:val="left" w:pos="142"/>
        </w:tabs>
        <w:suppressAutoHyphens w:val="0"/>
        <w:autoSpaceDE w:val="0"/>
        <w:adjustRightInd w:val="0"/>
        <w:spacing w:before="120" w:after="120"/>
        <w:jc w:val="center"/>
        <w:textAlignment w:val="auto"/>
        <w:rPr>
          <w:rFonts w:ascii="Arial" w:hAnsi="Arial" w:cs="Arial"/>
          <w:b/>
          <w:bCs/>
          <w:spacing w:val="1"/>
          <w:sz w:val="23"/>
          <w:szCs w:val="23"/>
        </w:rPr>
      </w:pPr>
      <w:r w:rsidRPr="00382834">
        <w:rPr>
          <w:rFonts w:ascii="Arial" w:hAnsi="Arial" w:cs="Arial"/>
          <w:b/>
          <w:bCs/>
          <w:spacing w:val="1"/>
          <w:sz w:val="23"/>
          <w:szCs w:val="23"/>
        </w:rPr>
        <w:t>§9</w:t>
      </w:r>
    </w:p>
    <w:p w14:paraId="10A1E6C3" w14:textId="533982C5" w:rsidR="00B6283F" w:rsidRPr="00382834" w:rsidRDefault="002259FF" w:rsidP="00644356">
      <w:pPr>
        <w:widowControl w:val="0"/>
        <w:shd w:val="clear" w:color="auto" w:fill="FFFFFF"/>
        <w:tabs>
          <w:tab w:val="left" w:pos="142"/>
        </w:tabs>
        <w:suppressAutoHyphens w:val="0"/>
        <w:autoSpaceDE w:val="0"/>
        <w:adjustRightInd w:val="0"/>
        <w:spacing w:before="180"/>
        <w:jc w:val="both"/>
        <w:textAlignment w:val="auto"/>
        <w:rPr>
          <w:rFonts w:ascii="Arial" w:hAnsi="Arial" w:cs="Arial"/>
          <w:spacing w:val="1"/>
          <w:sz w:val="23"/>
          <w:szCs w:val="23"/>
        </w:rPr>
      </w:pPr>
      <w:r w:rsidRPr="00382834">
        <w:rPr>
          <w:rFonts w:ascii="Arial" w:hAnsi="Arial" w:cs="Arial"/>
          <w:spacing w:val="1"/>
          <w:sz w:val="23"/>
          <w:szCs w:val="23"/>
        </w:rPr>
        <w:t xml:space="preserve">Zmiana postanowień zawartej umowy może nastąpić wyłącznie za zgodą obu stron wyrażoną w formie pisemnej pod rygorem nieważności. </w:t>
      </w:r>
    </w:p>
    <w:p w14:paraId="6A67C3E1" w14:textId="2CF78F81" w:rsidR="00223238" w:rsidRPr="00382834" w:rsidRDefault="00223238" w:rsidP="002F150C">
      <w:pPr>
        <w:widowControl w:val="0"/>
        <w:shd w:val="clear" w:color="auto" w:fill="FFFFFF"/>
        <w:suppressAutoHyphens w:val="0"/>
        <w:autoSpaceDE w:val="0"/>
        <w:adjustRightInd w:val="0"/>
        <w:spacing w:before="120" w:after="120"/>
        <w:jc w:val="center"/>
        <w:textAlignment w:val="auto"/>
        <w:rPr>
          <w:rFonts w:ascii="Arial" w:hAnsi="Arial" w:cs="Arial"/>
          <w:b/>
          <w:bCs/>
          <w:spacing w:val="-1"/>
          <w:sz w:val="23"/>
          <w:szCs w:val="23"/>
        </w:rPr>
      </w:pPr>
      <w:r w:rsidRPr="00382834">
        <w:rPr>
          <w:rFonts w:ascii="Arial" w:hAnsi="Arial" w:cs="Arial"/>
          <w:b/>
          <w:bCs/>
          <w:spacing w:val="1"/>
          <w:sz w:val="23"/>
          <w:szCs w:val="23"/>
        </w:rPr>
        <w:t>§</w:t>
      </w:r>
      <w:r w:rsidR="002259FF" w:rsidRPr="00382834">
        <w:rPr>
          <w:rFonts w:ascii="Arial" w:hAnsi="Arial" w:cs="Arial"/>
          <w:b/>
          <w:bCs/>
          <w:spacing w:val="1"/>
          <w:sz w:val="23"/>
          <w:szCs w:val="23"/>
        </w:rPr>
        <w:t>10</w:t>
      </w:r>
    </w:p>
    <w:p w14:paraId="0E3FEC2A" w14:textId="77777777" w:rsidR="00002F41" w:rsidRDefault="00223238" w:rsidP="00931962">
      <w:pPr>
        <w:widowControl w:val="0"/>
        <w:shd w:val="clear" w:color="auto" w:fill="FFFFFF"/>
        <w:tabs>
          <w:tab w:val="left" w:pos="284"/>
        </w:tabs>
        <w:suppressAutoHyphens w:val="0"/>
        <w:autoSpaceDE w:val="0"/>
        <w:adjustRightInd w:val="0"/>
        <w:jc w:val="both"/>
        <w:textAlignment w:val="auto"/>
        <w:rPr>
          <w:rFonts w:ascii="Arial" w:hAnsi="Arial" w:cs="Arial"/>
          <w:sz w:val="23"/>
          <w:szCs w:val="23"/>
        </w:rPr>
        <w:sectPr w:rsidR="00002F41" w:rsidSect="007644AE">
          <w:headerReference w:type="default" r:id="rId8"/>
          <w:footerReference w:type="default" r:id="rId9"/>
          <w:pgSz w:w="11906" w:h="16838"/>
          <w:pgMar w:top="1417" w:right="1417" w:bottom="1417" w:left="1418" w:header="567" w:footer="337" w:gutter="0"/>
          <w:cols w:space="708"/>
          <w:docGrid w:linePitch="360"/>
        </w:sectPr>
      </w:pPr>
      <w:r w:rsidRPr="00382834">
        <w:rPr>
          <w:rFonts w:ascii="Arial" w:hAnsi="Arial" w:cs="Arial"/>
          <w:sz w:val="23"/>
          <w:szCs w:val="23"/>
        </w:rPr>
        <w:t>1. We wszystkich kwestiach nieuregulowanych niniejszą umową zastosowanie mają</w:t>
      </w:r>
      <w:r w:rsidR="00644356" w:rsidRPr="00382834">
        <w:rPr>
          <w:rFonts w:ascii="Arial" w:hAnsi="Arial" w:cs="Arial"/>
          <w:sz w:val="23"/>
          <w:szCs w:val="23"/>
        </w:rPr>
        <w:t xml:space="preserve"> </w:t>
      </w:r>
      <w:r w:rsidRPr="00382834">
        <w:rPr>
          <w:rFonts w:ascii="Arial" w:hAnsi="Arial" w:cs="Arial"/>
          <w:spacing w:val="-1"/>
          <w:sz w:val="23"/>
          <w:szCs w:val="23"/>
        </w:rPr>
        <w:t xml:space="preserve">postanowienia przepisów powszechnie obowiązującego prawa, a w szczególności </w:t>
      </w:r>
      <w:r w:rsidR="00B6283F" w:rsidRPr="00382834">
        <w:rPr>
          <w:rFonts w:ascii="Arial" w:hAnsi="Arial" w:cs="Arial"/>
          <w:spacing w:val="-1"/>
          <w:sz w:val="23"/>
          <w:szCs w:val="23"/>
        </w:rPr>
        <w:t xml:space="preserve">Kodeksu </w:t>
      </w:r>
      <w:r w:rsidR="00B6283F" w:rsidRPr="00382834">
        <w:rPr>
          <w:rFonts w:ascii="Arial" w:hAnsi="Arial" w:cs="Arial"/>
          <w:sz w:val="23"/>
          <w:szCs w:val="23"/>
        </w:rPr>
        <w:t>cywilnego.</w:t>
      </w:r>
    </w:p>
    <w:p w14:paraId="609488D6" w14:textId="3654624C" w:rsidR="00B6283F" w:rsidRPr="00382834" w:rsidRDefault="00B6283F" w:rsidP="00931962">
      <w:pPr>
        <w:widowControl w:val="0"/>
        <w:shd w:val="clear" w:color="auto" w:fill="FFFFFF"/>
        <w:tabs>
          <w:tab w:val="left" w:pos="284"/>
        </w:tabs>
        <w:suppressAutoHyphens w:val="0"/>
        <w:autoSpaceDE w:val="0"/>
        <w:adjustRightInd w:val="0"/>
        <w:jc w:val="both"/>
        <w:textAlignment w:val="auto"/>
        <w:rPr>
          <w:rFonts w:ascii="Arial" w:hAnsi="Arial" w:cs="Arial"/>
          <w:sz w:val="23"/>
          <w:szCs w:val="23"/>
        </w:rPr>
      </w:pPr>
    </w:p>
    <w:p w14:paraId="3D52735A" w14:textId="445FAAFB" w:rsidR="00B6283F" w:rsidRPr="00382834" w:rsidRDefault="00B6283F" w:rsidP="00931962">
      <w:pPr>
        <w:widowControl w:val="0"/>
        <w:shd w:val="clear" w:color="auto" w:fill="FFFFFF"/>
        <w:tabs>
          <w:tab w:val="left" w:pos="284"/>
        </w:tabs>
        <w:suppressAutoHyphens w:val="0"/>
        <w:autoSpaceDE w:val="0"/>
        <w:adjustRightInd w:val="0"/>
        <w:jc w:val="both"/>
        <w:textAlignment w:val="auto"/>
        <w:rPr>
          <w:rFonts w:ascii="Arial" w:hAnsi="Arial" w:cs="Arial"/>
          <w:sz w:val="23"/>
          <w:szCs w:val="23"/>
        </w:rPr>
      </w:pPr>
      <w:r w:rsidRPr="00382834">
        <w:rPr>
          <w:rFonts w:ascii="Arial" w:hAnsi="Arial" w:cs="Arial"/>
          <w:sz w:val="23"/>
          <w:szCs w:val="23"/>
        </w:rPr>
        <w:t>2. Spory, które mogą wyniknąć na tle wykonania niniejszej umowy, po wyczerpaniu</w:t>
      </w:r>
      <w:r w:rsidR="002F150C" w:rsidRPr="00382834">
        <w:rPr>
          <w:rFonts w:ascii="Arial" w:hAnsi="Arial" w:cs="Arial"/>
          <w:sz w:val="23"/>
          <w:szCs w:val="23"/>
        </w:rPr>
        <w:t xml:space="preserve"> </w:t>
      </w:r>
      <w:r w:rsidRPr="00382834">
        <w:rPr>
          <w:rFonts w:ascii="Arial" w:hAnsi="Arial" w:cs="Arial"/>
          <w:spacing w:val="-1"/>
          <w:sz w:val="23"/>
          <w:szCs w:val="23"/>
        </w:rPr>
        <w:t>postępowania polubownego, będzie rozstrzygał sąd właściwy dla siedziby Zamawiającego.</w:t>
      </w:r>
    </w:p>
    <w:p w14:paraId="337CA91C" w14:textId="77777777" w:rsidR="00EA43CB" w:rsidRPr="00382834" w:rsidRDefault="00EA43CB" w:rsidP="00931962">
      <w:pPr>
        <w:widowControl w:val="0"/>
        <w:shd w:val="clear" w:color="auto" w:fill="FFFFFF"/>
        <w:tabs>
          <w:tab w:val="left" w:pos="284"/>
        </w:tabs>
        <w:suppressAutoHyphens w:val="0"/>
        <w:autoSpaceDE w:val="0"/>
        <w:adjustRightInd w:val="0"/>
        <w:jc w:val="both"/>
        <w:textAlignment w:val="auto"/>
        <w:rPr>
          <w:rFonts w:ascii="Arial" w:hAnsi="Arial" w:cs="Arial"/>
          <w:b/>
          <w:bCs/>
          <w:spacing w:val="-1"/>
          <w:sz w:val="23"/>
          <w:szCs w:val="23"/>
        </w:rPr>
      </w:pPr>
      <w:r w:rsidRPr="00382834">
        <w:rPr>
          <w:rFonts w:ascii="Arial" w:hAnsi="Arial" w:cs="Arial"/>
          <w:spacing w:val="-1"/>
          <w:sz w:val="23"/>
          <w:szCs w:val="23"/>
        </w:rPr>
        <w:t>3. Umowa została sporządzona w trzech jednakowo brzmiących egzemplarzach, w tym dwa dla Zamawiającego i jeden dla Wykonawcy</w:t>
      </w:r>
      <w:r w:rsidRPr="00382834">
        <w:rPr>
          <w:rFonts w:ascii="Arial" w:hAnsi="Arial" w:cs="Arial"/>
          <w:b/>
          <w:bCs/>
          <w:spacing w:val="-1"/>
          <w:sz w:val="23"/>
          <w:szCs w:val="23"/>
        </w:rPr>
        <w:t>.</w:t>
      </w:r>
    </w:p>
    <w:p w14:paraId="19E85FA3" w14:textId="77777777" w:rsidR="002F150C" w:rsidRPr="00382834" w:rsidRDefault="002F150C" w:rsidP="00644356">
      <w:pPr>
        <w:widowControl w:val="0"/>
        <w:shd w:val="clear" w:color="auto" w:fill="FFFFFF"/>
        <w:tabs>
          <w:tab w:val="left" w:pos="799"/>
        </w:tabs>
        <w:suppressAutoHyphens w:val="0"/>
        <w:autoSpaceDE w:val="0"/>
        <w:adjustRightInd w:val="0"/>
        <w:ind w:left="142"/>
        <w:jc w:val="both"/>
        <w:textAlignment w:val="auto"/>
        <w:rPr>
          <w:rFonts w:ascii="Arial" w:hAnsi="Arial" w:cs="Arial"/>
          <w:b/>
          <w:bCs/>
          <w:spacing w:val="-1"/>
          <w:sz w:val="23"/>
          <w:szCs w:val="23"/>
        </w:rPr>
      </w:pPr>
    </w:p>
    <w:p w14:paraId="3C6AF682" w14:textId="77777777" w:rsidR="00DC7F54" w:rsidRPr="00382834" w:rsidRDefault="00DC7F54" w:rsidP="00644356">
      <w:pPr>
        <w:widowControl w:val="0"/>
        <w:shd w:val="clear" w:color="auto" w:fill="FFFFFF"/>
        <w:tabs>
          <w:tab w:val="left" w:pos="799"/>
        </w:tabs>
        <w:suppressAutoHyphens w:val="0"/>
        <w:autoSpaceDE w:val="0"/>
        <w:adjustRightInd w:val="0"/>
        <w:ind w:left="142"/>
        <w:jc w:val="both"/>
        <w:textAlignment w:val="auto"/>
        <w:rPr>
          <w:rFonts w:ascii="Arial" w:hAnsi="Arial" w:cs="Arial"/>
          <w:b/>
          <w:bCs/>
          <w:spacing w:val="-1"/>
        </w:rPr>
      </w:pPr>
    </w:p>
    <w:p w14:paraId="297E8D69" w14:textId="14C07B90" w:rsidR="00F86932" w:rsidRDefault="00DC7F54" w:rsidP="002F150C">
      <w:pPr>
        <w:widowControl w:val="0"/>
        <w:shd w:val="clear" w:color="auto" w:fill="FFFFFF"/>
        <w:tabs>
          <w:tab w:val="left" w:pos="799"/>
        </w:tabs>
        <w:suppressAutoHyphens w:val="0"/>
        <w:autoSpaceDE w:val="0"/>
        <w:adjustRightInd w:val="0"/>
        <w:jc w:val="center"/>
        <w:textAlignment w:val="auto"/>
        <w:rPr>
          <w:rFonts w:ascii="Arial" w:hAnsi="Arial" w:cs="Arial"/>
          <w:b/>
          <w:bCs/>
          <w:spacing w:val="-1"/>
        </w:rPr>
      </w:pPr>
      <w:r w:rsidRPr="00382834">
        <w:rPr>
          <w:rFonts w:ascii="Arial" w:hAnsi="Arial" w:cs="Arial"/>
          <w:b/>
          <w:bCs/>
          <w:spacing w:val="-1"/>
        </w:rPr>
        <w:t>Zamawiaj</w:t>
      </w:r>
      <w:r w:rsidR="00170D0B" w:rsidRPr="00382834">
        <w:rPr>
          <w:rFonts w:ascii="Arial" w:hAnsi="Arial" w:cs="Arial"/>
          <w:b/>
          <w:bCs/>
          <w:spacing w:val="-1"/>
        </w:rPr>
        <w:t>ący</w:t>
      </w:r>
      <w:r w:rsidR="00170D0B" w:rsidRPr="00382834">
        <w:rPr>
          <w:rFonts w:ascii="Arial" w:hAnsi="Arial" w:cs="Arial"/>
          <w:b/>
          <w:bCs/>
          <w:spacing w:val="-1"/>
        </w:rPr>
        <w:tab/>
      </w:r>
      <w:r w:rsidR="00170D0B" w:rsidRPr="00382834">
        <w:rPr>
          <w:rFonts w:ascii="Arial" w:hAnsi="Arial" w:cs="Arial"/>
          <w:b/>
          <w:bCs/>
          <w:spacing w:val="-1"/>
        </w:rPr>
        <w:tab/>
      </w:r>
      <w:r w:rsidR="00170D0B" w:rsidRPr="00382834">
        <w:rPr>
          <w:rFonts w:ascii="Arial" w:hAnsi="Arial" w:cs="Arial"/>
          <w:b/>
          <w:bCs/>
          <w:spacing w:val="-1"/>
        </w:rPr>
        <w:tab/>
      </w:r>
      <w:r w:rsidR="00170D0B" w:rsidRPr="00382834">
        <w:rPr>
          <w:rFonts w:ascii="Arial" w:hAnsi="Arial" w:cs="Arial"/>
          <w:b/>
          <w:bCs/>
          <w:spacing w:val="-1"/>
        </w:rPr>
        <w:tab/>
      </w:r>
      <w:r w:rsidR="002F150C" w:rsidRPr="00382834">
        <w:rPr>
          <w:rFonts w:ascii="Arial" w:hAnsi="Arial" w:cs="Arial"/>
          <w:b/>
          <w:bCs/>
          <w:spacing w:val="-1"/>
        </w:rPr>
        <w:t xml:space="preserve">        </w:t>
      </w:r>
      <w:r w:rsidR="002F150C" w:rsidRPr="00382834">
        <w:rPr>
          <w:rFonts w:ascii="Arial" w:hAnsi="Arial" w:cs="Arial"/>
          <w:b/>
          <w:bCs/>
          <w:spacing w:val="-1"/>
        </w:rPr>
        <w:tab/>
      </w:r>
      <w:r w:rsidR="002F150C" w:rsidRPr="00382834">
        <w:rPr>
          <w:rFonts w:ascii="Arial" w:hAnsi="Arial" w:cs="Arial"/>
          <w:b/>
          <w:bCs/>
          <w:spacing w:val="-1"/>
        </w:rPr>
        <w:tab/>
        <w:t xml:space="preserve">        </w:t>
      </w:r>
      <w:r w:rsidR="00170D0B" w:rsidRPr="00382834">
        <w:rPr>
          <w:rFonts w:ascii="Arial" w:hAnsi="Arial" w:cs="Arial"/>
          <w:b/>
          <w:bCs/>
          <w:spacing w:val="-1"/>
        </w:rPr>
        <w:t>Wykonawca</w:t>
      </w:r>
    </w:p>
    <w:p w14:paraId="0316F49D" w14:textId="77777777" w:rsidR="00D739EC" w:rsidRDefault="00D739EC" w:rsidP="00002F41">
      <w:pPr>
        <w:suppressAutoHyphens w:val="0"/>
        <w:autoSpaceDN/>
        <w:spacing w:after="160" w:line="259" w:lineRule="auto"/>
        <w:jc w:val="right"/>
        <w:textAlignment w:val="auto"/>
        <w:rPr>
          <w:rFonts w:ascii="Arial" w:eastAsiaTheme="minorHAnsi" w:hAnsi="Arial" w:cs="Arial"/>
          <w:b/>
          <w:bCs/>
          <w:kern w:val="2"/>
          <w:sz w:val="20"/>
          <w:szCs w:val="20"/>
          <w:lang w:eastAsia="en-US"/>
          <w14:ligatures w14:val="standardContextual"/>
        </w:rPr>
        <w:sectPr w:rsidR="00D739EC" w:rsidSect="007644AE">
          <w:footerReference w:type="default" r:id="rId10"/>
          <w:pgSz w:w="11906" w:h="16838"/>
          <w:pgMar w:top="1417" w:right="1417" w:bottom="1417" w:left="1418" w:header="567" w:footer="337" w:gutter="0"/>
          <w:cols w:space="708"/>
          <w:docGrid w:linePitch="360"/>
        </w:sectPr>
      </w:pPr>
    </w:p>
    <w:p w14:paraId="497C980A" w14:textId="3196A094" w:rsidR="00002F41" w:rsidRPr="00002F41" w:rsidRDefault="00002F41" w:rsidP="00002F41">
      <w:pPr>
        <w:suppressAutoHyphens w:val="0"/>
        <w:autoSpaceDN/>
        <w:spacing w:after="160" w:line="259" w:lineRule="auto"/>
        <w:jc w:val="right"/>
        <w:textAlignment w:val="auto"/>
        <w:rPr>
          <w:rFonts w:ascii="Arial" w:eastAsiaTheme="minorHAnsi" w:hAnsi="Arial" w:cs="Arial"/>
          <w:b/>
          <w:bCs/>
          <w:kern w:val="2"/>
          <w:sz w:val="20"/>
          <w:szCs w:val="20"/>
          <w:lang w:eastAsia="en-US"/>
          <w14:ligatures w14:val="standardContextual"/>
        </w:rPr>
      </w:pPr>
      <w:r w:rsidRPr="00002F41">
        <w:rPr>
          <w:rFonts w:ascii="Arial" w:eastAsiaTheme="minorHAnsi" w:hAnsi="Arial" w:cs="Arial"/>
          <w:b/>
          <w:bCs/>
          <w:kern w:val="2"/>
          <w:sz w:val="20"/>
          <w:szCs w:val="20"/>
          <w:lang w:eastAsia="en-US"/>
          <w14:ligatures w14:val="standardContextual"/>
        </w:rPr>
        <w:t xml:space="preserve">Załącznik nr 1 do umowy </w:t>
      </w:r>
    </w:p>
    <w:p w14:paraId="4BE18D5A" w14:textId="77777777" w:rsidR="00002F41" w:rsidRPr="00002F41" w:rsidRDefault="00002F41" w:rsidP="00002F41">
      <w:pPr>
        <w:suppressAutoHyphens w:val="0"/>
        <w:autoSpaceDN/>
        <w:spacing w:after="160" w:line="259" w:lineRule="auto"/>
        <w:jc w:val="both"/>
        <w:textAlignment w:val="auto"/>
        <w:rPr>
          <w:rFonts w:ascii="Arial" w:eastAsiaTheme="minorHAnsi" w:hAnsi="Arial" w:cs="Arial"/>
          <w:kern w:val="2"/>
          <w:sz w:val="23"/>
          <w:szCs w:val="23"/>
          <w:lang w:eastAsia="en-US"/>
          <w14:ligatures w14:val="standardContextual"/>
        </w:rPr>
      </w:pPr>
    </w:p>
    <w:p w14:paraId="26F887BE" w14:textId="77777777" w:rsidR="00002F41" w:rsidRPr="00002F41" w:rsidRDefault="00002F41" w:rsidP="00002F41">
      <w:pPr>
        <w:suppressAutoHyphens w:val="0"/>
        <w:autoSpaceDN/>
        <w:spacing w:after="160" w:line="259" w:lineRule="auto"/>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Zakres kompleksowych prac pielęgnacyjnych na płycie trawiastej boisk „Orlik” w miejscowościach Woszczele oraz Straduny, gmina Ełk obejmuje:</w:t>
      </w:r>
    </w:p>
    <w:p w14:paraId="277C59E5" w14:textId="77777777" w:rsidR="00002F41" w:rsidRPr="00002F41" w:rsidRDefault="00002F41" w:rsidP="00002F41">
      <w:pPr>
        <w:numPr>
          <w:ilvl w:val="0"/>
          <w:numId w:val="20"/>
        </w:numPr>
        <w:tabs>
          <w:tab w:val="left" w:pos="284"/>
        </w:tabs>
        <w:suppressAutoHyphens w:val="0"/>
        <w:autoSpaceDN/>
        <w:spacing w:after="160" w:line="259" w:lineRule="auto"/>
        <w:ind w:left="0" w:firstLine="0"/>
        <w:contextualSpacing/>
        <w:jc w:val="both"/>
        <w:textAlignment w:val="auto"/>
        <w:rPr>
          <w:rFonts w:ascii="Arial" w:eastAsiaTheme="minorHAnsi" w:hAnsi="Arial" w:cs="Arial"/>
          <w:kern w:val="2"/>
          <w:sz w:val="23"/>
          <w:szCs w:val="23"/>
          <w:lang w:eastAsia="en-US"/>
          <w14:ligatures w14:val="standardContextual"/>
        </w:rPr>
      </w:pPr>
      <w:bookmarkStart w:id="2" w:name="_Hlk130897591"/>
      <w:r w:rsidRPr="00002F41">
        <w:rPr>
          <w:rFonts w:ascii="Arial" w:eastAsiaTheme="minorHAnsi" w:hAnsi="Arial" w:cs="Arial"/>
          <w:kern w:val="2"/>
          <w:sz w:val="23"/>
          <w:szCs w:val="23"/>
          <w:lang w:eastAsia="en-US"/>
          <w14:ligatures w14:val="standardContextual"/>
        </w:rPr>
        <w:t xml:space="preserve">Czterokrotne nawożenie nawozami mineralnymi przy użyciu urządzeń roztrząsających tj.: </w:t>
      </w:r>
    </w:p>
    <w:p w14:paraId="68915FCF"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nawożenie początkowe – kwiecień 2023 r.,</w:t>
      </w:r>
    </w:p>
    <w:p w14:paraId="2C157C31"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nawożenie utrwalające – czerwiec 2023 r.,</w:t>
      </w:r>
    </w:p>
    <w:p w14:paraId="4F4A1E2B"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nawożenie utrwalające – sierpień 2023 r.,</w:t>
      </w:r>
    </w:p>
    <w:p w14:paraId="69744491"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xml:space="preserve">- nawożenie późnojesienne – październik 2023r. </w:t>
      </w:r>
    </w:p>
    <w:p w14:paraId="2C774C90"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77C0FAA3"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 xml:space="preserve">2. </w:t>
      </w:r>
      <w:r w:rsidRPr="00002F41">
        <w:rPr>
          <w:rFonts w:ascii="Arial" w:eastAsiaTheme="minorHAnsi" w:hAnsi="Arial" w:cs="Arial"/>
          <w:kern w:val="2"/>
          <w:sz w:val="23"/>
          <w:szCs w:val="23"/>
          <w:lang w:eastAsia="en-US"/>
          <w14:ligatures w14:val="standardContextual"/>
        </w:rPr>
        <w:t>Zabezpieczenie trawników przed okresem zimowym środkiem zapobiegający chorobom grzybowym trawnika ( tzw. „pleśnią śniegową”).</w:t>
      </w:r>
    </w:p>
    <w:p w14:paraId="415C469C"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0C0DB135"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3.</w:t>
      </w:r>
      <w:r w:rsidRPr="00002F41">
        <w:rPr>
          <w:rFonts w:ascii="Arial" w:eastAsia="Univers-PL" w:hAnsi="Arial" w:cs="Arial"/>
          <w:color w:val="000000"/>
          <w:sz w:val="23"/>
          <w:szCs w:val="23"/>
        </w:rPr>
        <w:t xml:space="preserve"> </w:t>
      </w:r>
      <w:proofErr w:type="spellStart"/>
      <w:r w:rsidRPr="00002F41">
        <w:rPr>
          <w:rFonts w:ascii="Arial" w:eastAsiaTheme="minorHAnsi" w:hAnsi="Arial" w:cs="Arial"/>
          <w:kern w:val="2"/>
          <w:sz w:val="23"/>
          <w:szCs w:val="23"/>
          <w:lang w:eastAsia="en-US"/>
          <w14:ligatures w14:val="standardContextual"/>
        </w:rPr>
        <w:t>Areację</w:t>
      </w:r>
      <w:proofErr w:type="spellEnd"/>
      <w:r w:rsidRPr="00002F41">
        <w:rPr>
          <w:rFonts w:ascii="Arial" w:eastAsiaTheme="minorHAnsi" w:hAnsi="Arial" w:cs="Arial"/>
          <w:kern w:val="2"/>
          <w:sz w:val="23"/>
          <w:szCs w:val="23"/>
          <w:lang w:eastAsia="en-US"/>
          <w14:ligatures w14:val="standardContextual"/>
        </w:rPr>
        <w:t xml:space="preserve"> nawierzchni trawiastej wraz z zebraniem i wywozem resztek roślinnych.</w:t>
      </w:r>
    </w:p>
    <w:p w14:paraId="0453EC44" w14:textId="2C896BF8"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w:t>
      </w:r>
      <w:r w:rsidR="00012009">
        <w:rPr>
          <w:rFonts w:ascii="Arial" w:eastAsiaTheme="minorHAnsi" w:hAnsi="Arial" w:cs="Arial"/>
          <w:kern w:val="2"/>
          <w:sz w:val="23"/>
          <w:szCs w:val="23"/>
          <w:lang w:eastAsia="en-US"/>
          <w14:ligatures w14:val="standardContextual"/>
        </w:rPr>
        <w:t> </w:t>
      </w:r>
      <w:r w:rsidRPr="00002F41">
        <w:rPr>
          <w:rFonts w:ascii="Arial" w:eastAsiaTheme="minorHAnsi" w:hAnsi="Arial" w:cs="Arial"/>
          <w:kern w:val="2"/>
          <w:sz w:val="23"/>
          <w:szCs w:val="23"/>
          <w:lang w:eastAsia="en-US"/>
          <w14:ligatures w14:val="standardContextual"/>
        </w:rPr>
        <w:t>2 procesy w </w:t>
      </w:r>
      <w:r w:rsidR="009D0231">
        <w:rPr>
          <w:rFonts w:ascii="Arial" w:eastAsiaTheme="minorHAnsi" w:hAnsi="Arial" w:cs="Arial"/>
          <w:kern w:val="2"/>
          <w:sz w:val="23"/>
          <w:szCs w:val="23"/>
          <w:lang w:eastAsia="en-US"/>
          <w14:ligatures w14:val="standardContextual"/>
        </w:rPr>
        <w:t>okresie trwania umowy</w:t>
      </w:r>
      <w:r w:rsidRPr="00002F41">
        <w:rPr>
          <w:rFonts w:ascii="Arial" w:eastAsiaTheme="minorHAnsi" w:hAnsi="Arial" w:cs="Arial"/>
          <w:kern w:val="2"/>
          <w:sz w:val="23"/>
          <w:szCs w:val="23"/>
          <w:lang w:eastAsia="en-US"/>
          <w14:ligatures w14:val="standardContextual"/>
        </w:rPr>
        <w:t xml:space="preserve"> tj. wiosną oraz późnym latem. Zalecana ilość nakłuć 400-500 na</w:t>
      </w:r>
      <w:r w:rsidR="00563F04">
        <w:rPr>
          <w:rFonts w:ascii="Arial" w:eastAsiaTheme="minorHAnsi" w:hAnsi="Arial" w:cs="Arial"/>
          <w:kern w:val="2"/>
          <w:sz w:val="23"/>
          <w:szCs w:val="23"/>
          <w:lang w:eastAsia="en-US"/>
          <w14:ligatures w14:val="standardContextual"/>
        </w:rPr>
        <w:t> </w:t>
      </w:r>
      <w:r w:rsidRPr="00002F41">
        <w:rPr>
          <w:rFonts w:ascii="Arial" w:eastAsiaTheme="minorHAnsi" w:hAnsi="Arial" w:cs="Arial"/>
          <w:kern w:val="2"/>
          <w:sz w:val="23"/>
          <w:szCs w:val="23"/>
          <w:lang w:eastAsia="en-US"/>
          <w14:ligatures w14:val="standardContextual"/>
        </w:rPr>
        <w:t>m</w:t>
      </w:r>
      <w:r w:rsidRPr="00002F41">
        <w:rPr>
          <w:rFonts w:ascii="Arial" w:eastAsiaTheme="minorHAnsi" w:hAnsi="Arial" w:cs="Arial"/>
          <w:kern w:val="2"/>
          <w:sz w:val="23"/>
          <w:szCs w:val="23"/>
          <w:vertAlign w:val="superscript"/>
          <w:lang w:eastAsia="en-US"/>
          <w14:ligatures w14:val="standardContextual"/>
        </w:rPr>
        <w:t>2</w:t>
      </w:r>
      <w:r w:rsidRPr="00002F41">
        <w:rPr>
          <w:rFonts w:ascii="Arial" w:eastAsiaTheme="minorHAnsi" w:hAnsi="Arial" w:cs="Arial"/>
          <w:kern w:val="2"/>
          <w:sz w:val="23"/>
          <w:szCs w:val="23"/>
          <w:lang w:eastAsia="en-US"/>
          <w14:ligatures w14:val="standardContextual"/>
        </w:rPr>
        <w:t>.</w:t>
      </w:r>
    </w:p>
    <w:p w14:paraId="229B8E0C"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44A535AE"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4.</w:t>
      </w:r>
      <w:r w:rsidRPr="00002F41">
        <w:rPr>
          <w:rFonts w:ascii="Arial" w:eastAsiaTheme="minorHAnsi" w:hAnsi="Arial" w:cs="Arial"/>
          <w:kern w:val="2"/>
          <w:sz w:val="23"/>
          <w:szCs w:val="23"/>
          <w:lang w:eastAsia="en-US"/>
          <w14:ligatures w14:val="standardContextual"/>
        </w:rPr>
        <w:t xml:space="preserve"> Piaskowanie i wałowanie boisk po aeracji. </w:t>
      </w:r>
    </w:p>
    <w:p w14:paraId="11092D74"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xml:space="preserve">W procesie wypełniania piaskiem zaleca się zastosowanie ziarna odpornego na działanie warunków atmosferycznych, płukanego o wielkości 0-2 mm. Piasek należy rozprowadzać piaskarką a pojazd rozsypujący powinien posiadać miękkie ogumienie. </w:t>
      </w:r>
    </w:p>
    <w:p w14:paraId="28217B6E"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2788FEF5" w14:textId="37A9D4C1"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5.</w:t>
      </w:r>
      <w:r w:rsidRPr="00002F41">
        <w:rPr>
          <w:rFonts w:ascii="Arial" w:eastAsiaTheme="minorHAnsi" w:hAnsi="Arial" w:cs="Arial"/>
          <w:kern w:val="2"/>
          <w:sz w:val="23"/>
          <w:szCs w:val="23"/>
          <w:lang w:eastAsia="en-US"/>
          <w14:ligatures w14:val="standardContextual"/>
        </w:rPr>
        <w:t xml:space="preserve"> </w:t>
      </w:r>
      <w:proofErr w:type="spellStart"/>
      <w:r w:rsidRPr="00002F41">
        <w:rPr>
          <w:rFonts w:ascii="Arial" w:eastAsiaTheme="minorHAnsi" w:hAnsi="Arial" w:cs="Arial"/>
          <w:kern w:val="2"/>
          <w:sz w:val="23"/>
          <w:szCs w:val="23"/>
          <w:lang w:eastAsia="en-US"/>
          <w14:ligatures w14:val="standardContextual"/>
        </w:rPr>
        <w:t>Wertykulację</w:t>
      </w:r>
      <w:proofErr w:type="spellEnd"/>
      <w:r w:rsidRPr="00002F41">
        <w:rPr>
          <w:rFonts w:ascii="Arial" w:eastAsiaTheme="minorHAnsi" w:hAnsi="Arial" w:cs="Arial"/>
          <w:kern w:val="2"/>
          <w:sz w:val="23"/>
          <w:szCs w:val="23"/>
          <w:lang w:eastAsia="en-US"/>
          <w14:ligatures w14:val="standardContextual"/>
        </w:rPr>
        <w:t xml:space="preserve"> nawierzchni trawiastej boisk wraz z zebraniem i wywozem resztek roślinnych, 2 razy w </w:t>
      </w:r>
      <w:r w:rsidR="009D0231">
        <w:rPr>
          <w:rFonts w:ascii="Arial" w:eastAsiaTheme="minorHAnsi" w:hAnsi="Arial" w:cs="Arial"/>
          <w:kern w:val="2"/>
          <w:sz w:val="23"/>
          <w:szCs w:val="23"/>
          <w:lang w:eastAsia="en-US"/>
          <w14:ligatures w14:val="standardContextual"/>
        </w:rPr>
        <w:t>trakcie trwania umowy</w:t>
      </w:r>
      <w:r w:rsidRPr="00002F41">
        <w:rPr>
          <w:rFonts w:ascii="Arial" w:eastAsiaTheme="minorHAnsi" w:hAnsi="Arial" w:cs="Arial"/>
          <w:kern w:val="2"/>
          <w:sz w:val="23"/>
          <w:szCs w:val="23"/>
          <w:lang w:eastAsia="en-US"/>
          <w14:ligatures w14:val="standardContextual"/>
        </w:rPr>
        <w:t xml:space="preserve"> tj.:</w:t>
      </w:r>
    </w:p>
    <w:p w14:paraId="4DA9C83B"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xml:space="preserve">- kwiecień/maj 2023 r., </w:t>
      </w:r>
    </w:p>
    <w:p w14:paraId="0573675D" w14:textId="7A41430E"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 xml:space="preserve">- sierpień/wrzesień 2023 r. </w:t>
      </w:r>
    </w:p>
    <w:p w14:paraId="37510BCA"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3B3E1648"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6.</w:t>
      </w:r>
      <w:r w:rsidRPr="00002F41">
        <w:rPr>
          <w:rFonts w:ascii="Arial" w:eastAsiaTheme="minorHAnsi" w:hAnsi="Arial" w:cs="Arial"/>
          <w:kern w:val="2"/>
          <w:sz w:val="23"/>
          <w:szCs w:val="23"/>
          <w:lang w:eastAsia="en-US"/>
          <w14:ligatures w14:val="standardContextual"/>
        </w:rPr>
        <w:t xml:space="preserve"> Wysiew uzupełniający.</w:t>
      </w:r>
    </w:p>
    <w:p w14:paraId="57E99016"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36498438"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7.</w:t>
      </w:r>
      <w:r w:rsidRPr="00002F41">
        <w:rPr>
          <w:rFonts w:ascii="Arial" w:eastAsiaTheme="minorHAnsi" w:hAnsi="Arial" w:cs="Arial"/>
          <w:kern w:val="2"/>
          <w:sz w:val="23"/>
          <w:szCs w:val="23"/>
          <w:lang w:eastAsia="en-US"/>
          <w14:ligatures w14:val="standardContextual"/>
        </w:rPr>
        <w:t xml:space="preserve"> Regencję lub wymianę trawy w okolicy bramek. </w:t>
      </w:r>
    </w:p>
    <w:p w14:paraId="3D622538" w14:textId="38E370A6" w:rsid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W przypadku wystąpienia w trawnikach pustych miejsc należy wysiać w te miejsca mieszankę regenerującą bądź wymienić element trawnika.</w:t>
      </w:r>
    </w:p>
    <w:p w14:paraId="436BB8EF" w14:textId="77777777" w:rsidR="00012009" w:rsidRPr="00012009" w:rsidRDefault="00012009"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793ABD1E"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8.</w:t>
      </w:r>
      <w:r w:rsidRPr="00002F41">
        <w:rPr>
          <w:rFonts w:ascii="Arial" w:eastAsiaTheme="minorHAnsi" w:hAnsi="Arial" w:cs="Arial"/>
          <w:kern w:val="2"/>
          <w:sz w:val="23"/>
          <w:szCs w:val="23"/>
          <w:lang w:eastAsia="en-US"/>
          <w14:ligatures w14:val="standardContextual"/>
        </w:rPr>
        <w:t xml:space="preserve"> Zwalczanie mechaniczne i chemiczne chwastów na płycie trawiastej boisk.</w:t>
      </w:r>
    </w:p>
    <w:p w14:paraId="5D7617B1"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1677BB71"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9.</w:t>
      </w:r>
      <w:r w:rsidRPr="00002F41">
        <w:rPr>
          <w:rFonts w:ascii="Arial" w:eastAsiaTheme="minorHAnsi" w:hAnsi="Arial" w:cs="Arial"/>
          <w:kern w:val="2"/>
          <w:sz w:val="23"/>
          <w:szCs w:val="23"/>
          <w:lang w:eastAsia="en-US"/>
          <w14:ligatures w14:val="standardContextual"/>
        </w:rPr>
        <w:t xml:space="preserve"> Zwalczanie chorób na trawnikach. </w:t>
      </w:r>
    </w:p>
    <w:p w14:paraId="0A5EA53C" w14:textId="77777777" w:rsidR="00002F41" w:rsidRPr="00002F41" w:rsidRDefault="00002F41" w:rsidP="00002F41">
      <w:pPr>
        <w:suppressAutoHyphens w:val="0"/>
        <w:autoSpaceDN/>
        <w:jc w:val="both"/>
        <w:textAlignment w:val="auto"/>
        <w:rPr>
          <w:rFonts w:ascii="Arial" w:eastAsiaTheme="minorHAnsi" w:hAnsi="Arial" w:cs="Arial"/>
          <w:kern w:val="2"/>
          <w:sz w:val="12"/>
          <w:szCs w:val="12"/>
          <w:lang w:eastAsia="en-US"/>
          <w14:ligatures w14:val="standardContextual"/>
        </w:rPr>
      </w:pPr>
    </w:p>
    <w:p w14:paraId="6BF5B7B3" w14:textId="1DCD3AD6"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b/>
          <w:bCs/>
          <w:kern w:val="2"/>
          <w:sz w:val="23"/>
          <w:szCs w:val="23"/>
          <w:lang w:eastAsia="en-US"/>
          <w14:ligatures w14:val="standardContextual"/>
        </w:rPr>
        <w:t>10.</w:t>
      </w:r>
      <w:r w:rsidRPr="00002F41">
        <w:rPr>
          <w:rFonts w:ascii="Arial" w:eastAsiaTheme="minorHAnsi" w:hAnsi="Arial" w:cs="Arial"/>
          <w:kern w:val="2"/>
          <w:sz w:val="23"/>
          <w:szCs w:val="23"/>
          <w:lang w:eastAsia="en-US"/>
          <w14:ligatures w14:val="standardContextual"/>
        </w:rPr>
        <w:t xml:space="preserve"> Uruchomienie</w:t>
      </w:r>
      <w:r w:rsidR="0078181E">
        <w:rPr>
          <w:rFonts w:ascii="Arial" w:eastAsiaTheme="minorHAnsi" w:hAnsi="Arial" w:cs="Arial"/>
          <w:kern w:val="2"/>
          <w:sz w:val="23"/>
          <w:szCs w:val="23"/>
          <w:lang w:eastAsia="en-US"/>
          <w14:ligatures w14:val="standardContextual"/>
        </w:rPr>
        <w:t>, odpowietrzenie</w:t>
      </w:r>
      <w:r w:rsidRPr="00002F41">
        <w:rPr>
          <w:rFonts w:ascii="Arial" w:eastAsiaTheme="minorHAnsi" w:hAnsi="Arial" w:cs="Arial"/>
          <w:kern w:val="2"/>
          <w:sz w:val="23"/>
          <w:szCs w:val="23"/>
          <w:lang w:eastAsia="en-US"/>
          <w14:ligatures w14:val="standardContextual"/>
        </w:rPr>
        <w:t xml:space="preserve"> </w:t>
      </w:r>
      <w:r w:rsidR="0078181E">
        <w:rPr>
          <w:rFonts w:ascii="Arial" w:eastAsiaTheme="minorHAnsi" w:hAnsi="Arial" w:cs="Arial"/>
          <w:kern w:val="2"/>
          <w:sz w:val="23"/>
          <w:szCs w:val="23"/>
          <w:lang w:eastAsia="en-US"/>
          <w14:ligatures w14:val="standardContextual"/>
        </w:rPr>
        <w:t>i</w:t>
      </w:r>
      <w:r w:rsidRPr="00002F41">
        <w:rPr>
          <w:rFonts w:ascii="Arial" w:eastAsiaTheme="minorHAnsi" w:hAnsi="Arial" w:cs="Arial"/>
          <w:kern w:val="2"/>
          <w:sz w:val="23"/>
          <w:szCs w:val="23"/>
          <w:lang w:eastAsia="en-US"/>
          <w14:ligatures w14:val="standardContextual"/>
        </w:rPr>
        <w:t xml:space="preserve"> regulację systemu automatycznego nawodnienia na wiosnę oraz zamknięcie systemu jesienią. </w:t>
      </w:r>
    </w:p>
    <w:p w14:paraId="4C95441D" w14:textId="77777777" w:rsidR="00002F41" w:rsidRPr="00002F41" w:rsidRDefault="00002F41" w:rsidP="00002F41">
      <w:pPr>
        <w:suppressAutoHyphens w:val="0"/>
        <w:autoSpaceDN/>
        <w:jc w:val="both"/>
        <w:textAlignment w:val="auto"/>
        <w:rPr>
          <w:rFonts w:ascii="Arial" w:eastAsiaTheme="minorHAnsi" w:hAnsi="Arial" w:cs="Arial"/>
          <w:kern w:val="2"/>
          <w:sz w:val="23"/>
          <w:szCs w:val="23"/>
          <w:lang w:eastAsia="en-US"/>
          <w14:ligatures w14:val="standardContextual"/>
        </w:rPr>
      </w:pPr>
      <w:r w:rsidRPr="00002F41">
        <w:rPr>
          <w:rFonts w:ascii="Arial" w:eastAsiaTheme="minorHAnsi" w:hAnsi="Arial" w:cs="Arial"/>
          <w:kern w:val="2"/>
          <w:sz w:val="23"/>
          <w:szCs w:val="23"/>
          <w:lang w:eastAsia="en-US"/>
          <w14:ligatures w14:val="standardContextual"/>
        </w:rPr>
        <w:t>Regulacja systemu powinna zapewniać zaopatrzenie trawnika w wodę na poziomie 2,5 l/m</w:t>
      </w:r>
      <w:r w:rsidRPr="00002F41">
        <w:rPr>
          <w:rFonts w:ascii="Arial" w:eastAsiaTheme="minorHAnsi" w:hAnsi="Arial" w:cs="Arial"/>
          <w:kern w:val="2"/>
          <w:sz w:val="23"/>
          <w:szCs w:val="23"/>
          <w:vertAlign w:val="superscript"/>
          <w:lang w:eastAsia="en-US"/>
          <w14:ligatures w14:val="standardContextual"/>
        </w:rPr>
        <w:t>2</w:t>
      </w:r>
      <w:r w:rsidRPr="00002F41">
        <w:rPr>
          <w:rFonts w:ascii="Arial" w:eastAsiaTheme="minorHAnsi" w:hAnsi="Arial" w:cs="Arial"/>
          <w:kern w:val="2"/>
          <w:sz w:val="23"/>
          <w:szCs w:val="23"/>
          <w:lang w:eastAsia="en-US"/>
          <w14:ligatures w14:val="standardContextual"/>
        </w:rPr>
        <w:t>.</w:t>
      </w:r>
    </w:p>
    <w:bookmarkEnd w:id="2"/>
    <w:p w14:paraId="69AB0A72" w14:textId="77777777" w:rsidR="00002F41" w:rsidRPr="00382834" w:rsidRDefault="00002F41" w:rsidP="002F150C">
      <w:pPr>
        <w:widowControl w:val="0"/>
        <w:shd w:val="clear" w:color="auto" w:fill="FFFFFF"/>
        <w:tabs>
          <w:tab w:val="left" w:pos="799"/>
        </w:tabs>
        <w:suppressAutoHyphens w:val="0"/>
        <w:autoSpaceDE w:val="0"/>
        <w:adjustRightInd w:val="0"/>
        <w:jc w:val="center"/>
        <w:textAlignment w:val="auto"/>
        <w:rPr>
          <w:rFonts w:ascii="Arial" w:hAnsi="Arial" w:cs="Arial"/>
        </w:rPr>
      </w:pPr>
    </w:p>
    <w:sectPr w:rsidR="00002F41" w:rsidRPr="00382834" w:rsidSect="007644AE">
      <w:footerReference w:type="default" r:id="rId11"/>
      <w:pgSz w:w="11906" w:h="16838"/>
      <w:pgMar w:top="1417" w:right="1417" w:bottom="1417" w:left="1418" w:header="567"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C219" w14:textId="77777777" w:rsidR="00BA6ADB" w:rsidRDefault="00BA6ADB" w:rsidP="00223238">
      <w:r>
        <w:separator/>
      </w:r>
    </w:p>
  </w:endnote>
  <w:endnote w:type="continuationSeparator" w:id="0">
    <w:p w14:paraId="3F2FA49A" w14:textId="77777777" w:rsidR="00BA6ADB" w:rsidRDefault="00BA6ADB" w:rsidP="002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PL">
    <w:altName w:val="Dotum"/>
    <w:charset w:val="81"/>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278703"/>
      <w:docPartObj>
        <w:docPartGallery w:val="Page Numbers (Bottom of Page)"/>
        <w:docPartUnique/>
      </w:docPartObj>
    </w:sdtPr>
    <w:sdtEndPr/>
    <w:sdtContent>
      <w:p w14:paraId="4E9ECC77" w14:textId="0CBB9809" w:rsidR="00D739EC" w:rsidRDefault="00D739EC">
        <w:pPr>
          <w:pStyle w:val="Stopka"/>
          <w:jc w:val="right"/>
        </w:pPr>
        <w:r>
          <w:fldChar w:fldCharType="begin"/>
        </w:r>
        <w:r>
          <w:instrText>PAGE   \* MERGEFORMAT</w:instrText>
        </w:r>
        <w:r>
          <w:fldChar w:fldCharType="separate"/>
        </w:r>
        <w:r>
          <w:t>2</w:t>
        </w:r>
        <w:r>
          <w:fldChar w:fldCharType="end"/>
        </w:r>
      </w:p>
    </w:sdtContent>
  </w:sdt>
  <w:p w14:paraId="4B671AC5" w14:textId="05DB7186" w:rsidR="00356302" w:rsidRPr="00606E6E" w:rsidRDefault="00356302" w:rsidP="00DC485D">
    <w:pP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1"/>
      <w:gridCol w:w="450"/>
    </w:tblGrid>
    <w:tr w:rsidR="00002F41" w:rsidRPr="00606E6E" w14:paraId="5BF14B0C" w14:textId="77777777" w:rsidTr="00D739EC">
      <w:tc>
        <w:tcPr>
          <w:tcW w:w="8621" w:type="dxa"/>
        </w:tcPr>
        <w:p w14:paraId="7CDE7F2A" w14:textId="77777777" w:rsidR="00002F41" w:rsidRPr="00002F41" w:rsidRDefault="00002F41" w:rsidP="00002F41">
          <w:pPr>
            <w:pStyle w:val="Stopka"/>
            <w:tabs>
              <w:tab w:val="left" w:pos="4253"/>
            </w:tabs>
            <w:ind w:left="998" w:hanging="426"/>
            <w:rPr>
              <w:rFonts w:ascii="Arial" w:hAnsi="Arial" w:cs="Arial"/>
              <w:sz w:val="16"/>
              <w:szCs w:val="16"/>
              <w:lang w:val="en-US"/>
            </w:rPr>
          </w:pPr>
        </w:p>
      </w:tc>
      <w:tc>
        <w:tcPr>
          <w:tcW w:w="450" w:type="dxa"/>
        </w:tcPr>
        <w:p w14:paraId="7EC1629E" w14:textId="77777777" w:rsidR="00002F41" w:rsidRPr="00DD7C0A" w:rsidRDefault="00002F41" w:rsidP="00002F41">
          <w:pPr>
            <w:pStyle w:val="Stopka"/>
            <w:tabs>
              <w:tab w:val="left" w:pos="4253"/>
            </w:tabs>
            <w:ind w:left="998" w:hanging="426"/>
            <w:rPr>
              <w:rFonts w:ascii="Arial" w:hAnsi="Arial" w:cs="Arial"/>
              <w:color w:val="777777"/>
              <w:sz w:val="16"/>
              <w:szCs w:val="16"/>
              <w:lang w:val="en-US"/>
            </w:rPr>
          </w:pPr>
        </w:p>
      </w:tc>
    </w:tr>
    <w:tr w:rsidR="00D739EC" w:rsidRPr="00606E6E" w14:paraId="5A515B09" w14:textId="77777777" w:rsidTr="00D739EC">
      <w:tc>
        <w:tcPr>
          <w:tcW w:w="8621" w:type="dxa"/>
        </w:tcPr>
        <w:p w14:paraId="35892785" w14:textId="77777777" w:rsidR="00D739EC" w:rsidRPr="00002F41" w:rsidRDefault="00D739EC" w:rsidP="00D739EC">
          <w:pPr>
            <w:suppressAutoHyphens w:val="0"/>
            <w:autoSpaceDN/>
            <w:ind w:left="4956" w:hanging="4956"/>
            <w:textAlignment w:val="auto"/>
            <w:rPr>
              <w:rFonts w:ascii="Arial" w:eastAsia="Calibri" w:hAnsi="Arial" w:cs="Arial"/>
              <w:sz w:val="16"/>
              <w:szCs w:val="16"/>
              <w:lang w:eastAsia="en-US"/>
            </w:rPr>
          </w:pPr>
          <w:r w:rsidRPr="00002F41">
            <w:rPr>
              <w:rFonts w:ascii="Arial" w:eastAsia="Calibri" w:hAnsi="Arial" w:cs="Arial"/>
              <w:i/>
              <w:sz w:val="16"/>
              <w:szCs w:val="16"/>
              <w:lang w:eastAsia="en-US"/>
            </w:rPr>
            <w:t>Sporządziła</w:t>
          </w:r>
          <w:r w:rsidRPr="00002F41">
            <w:rPr>
              <w:rFonts w:ascii="Arial" w:eastAsia="Calibri" w:hAnsi="Arial" w:cs="Arial"/>
              <w:sz w:val="16"/>
              <w:szCs w:val="16"/>
              <w:lang w:eastAsia="en-US"/>
            </w:rPr>
            <w:t>: Olga Murawska</w:t>
          </w:r>
          <w:r w:rsidRPr="00002F41">
            <w:rPr>
              <w:rFonts w:ascii="Arial" w:eastAsia="Calibri" w:hAnsi="Arial" w:cs="Arial"/>
              <w:sz w:val="16"/>
              <w:szCs w:val="16"/>
              <w:lang w:eastAsia="en-US"/>
            </w:rPr>
            <w:tab/>
          </w:r>
          <w:r w:rsidRPr="00002F41">
            <w:rPr>
              <w:rFonts w:ascii="Arial" w:eastAsia="Calibri" w:hAnsi="Arial" w:cs="Arial"/>
              <w:sz w:val="16"/>
              <w:szCs w:val="16"/>
              <w:lang w:eastAsia="en-US"/>
            </w:rPr>
            <w:tab/>
          </w:r>
          <w:r w:rsidRPr="00002F41">
            <w:rPr>
              <w:rFonts w:ascii="Arial" w:eastAsia="Calibri" w:hAnsi="Arial" w:cs="Arial"/>
              <w:i/>
              <w:iCs/>
              <w:sz w:val="16"/>
              <w:szCs w:val="16"/>
              <w:lang w:eastAsia="en-US"/>
            </w:rPr>
            <w:t>Sprawdził:</w:t>
          </w:r>
          <w:r w:rsidRPr="00002F41">
            <w:rPr>
              <w:rFonts w:ascii="Arial" w:eastAsia="Calibri" w:hAnsi="Arial" w:cs="Arial"/>
              <w:sz w:val="16"/>
              <w:szCs w:val="16"/>
              <w:lang w:eastAsia="en-US"/>
            </w:rPr>
            <w:t xml:space="preserve"> Marcin Supiński</w:t>
          </w:r>
        </w:p>
        <w:p w14:paraId="69BDDE2C" w14:textId="77777777" w:rsidR="00D739EC" w:rsidRPr="00002F41" w:rsidRDefault="00D739EC" w:rsidP="00D739EC">
          <w:pPr>
            <w:suppressAutoHyphens w:val="0"/>
            <w:autoSpaceDN/>
            <w:ind w:left="4956" w:hanging="4956"/>
            <w:textAlignment w:val="auto"/>
            <w:rPr>
              <w:rFonts w:ascii="Arial" w:eastAsia="Calibri" w:hAnsi="Arial" w:cs="Arial"/>
              <w:sz w:val="16"/>
              <w:szCs w:val="16"/>
              <w:lang w:eastAsia="en-US"/>
            </w:rPr>
          </w:pPr>
          <w:r w:rsidRPr="00002F41">
            <w:rPr>
              <w:rFonts w:ascii="Arial" w:eastAsia="Calibri" w:hAnsi="Arial" w:cs="Arial"/>
              <w:sz w:val="16"/>
              <w:szCs w:val="16"/>
              <w:lang w:eastAsia="en-US"/>
            </w:rPr>
            <w:t xml:space="preserve">Wydział Gospodarki Komunalnej </w:t>
          </w:r>
          <w:r>
            <w:rPr>
              <w:rFonts w:ascii="Arial" w:eastAsia="Calibri" w:hAnsi="Arial" w:cs="Arial"/>
              <w:sz w:val="16"/>
              <w:szCs w:val="16"/>
              <w:lang w:eastAsia="en-US"/>
            </w:rPr>
            <w:t>i</w:t>
          </w:r>
          <w:r w:rsidRPr="00002F41">
            <w:rPr>
              <w:rFonts w:ascii="Arial" w:eastAsia="Calibri" w:hAnsi="Arial" w:cs="Arial"/>
              <w:sz w:val="16"/>
              <w:szCs w:val="16"/>
              <w:lang w:eastAsia="en-US"/>
            </w:rPr>
            <w:t xml:space="preserve"> ZP</w:t>
          </w:r>
          <w:r w:rsidRPr="00002F41">
            <w:rPr>
              <w:rFonts w:ascii="Arial" w:eastAsia="Calibri" w:hAnsi="Arial" w:cs="Arial"/>
              <w:sz w:val="16"/>
              <w:szCs w:val="16"/>
              <w:lang w:eastAsia="en-US"/>
            </w:rPr>
            <w:tab/>
          </w:r>
          <w:r w:rsidRPr="00002F41">
            <w:rPr>
              <w:rFonts w:ascii="Arial" w:eastAsia="Calibri" w:hAnsi="Arial" w:cs="Arial"/>
              <w:sz w:val="16"/>
              <w:szCs w:val="16"/>
              <w:lang w:eastAsia="en-US"/>
            </w:rPr>
            <w:tab/>
            <w:t xml:space="preserve">Wydział Gospodarki Komunalnej </w:t>
          </w:r>
          <w:r>
            <w:rPr>
              <w:rFonts w:ascii="Arial" w:eastAsia="Calibri" w:hAnsi="Arial" w:cs="Arial"/>
              <w:sz w:val="16"/>
              <w:szCs w:val="16"/>
              <w:lang w:eastAsia="en-US"/>
            </w:rPr>
            <w:t>i</w:t>
          </w:r>
          <w:r w:rsidRPr="00002F41">
            <w:rPr>
              <w:rFonts w:ascii="Arial" w:eastAsia="Calibri" w:hAnsi="Arial" w:cs="Arial"/>
              <w:sz w:val="16"/>
              <w:szCs w:val="16"/>
              <w:lang w:eastAsia="en-US"/>
            </w:rPr>
            <w:t xml:space="preserve"> ZP</w:t>
          </w:r>
        </w:p>
        <w:p w14:paraId="34013B6A" w14:textId="77777777" w:rsidR="00D739EC" w:rsidRPr="00002F41" w:rsidRDefault="00D739EC" w:rsidP="00D739EC">
          <w:pPr>
            <w:suppressAutoHyphens w:val="0"/>
            <w:autoSpaceDN/>
            <w:ind w:left="4956" w:hanging="4956"/>
            <w:textAlignment w:val="auto"/>
            <w:rPr>
              <w:rFonts w:ascii="Arial" w:eastAsia="Calibri" w:hAnsi="Arial" w:cs="Arial"/>
              <w:sz w:val="16"/>
              <w:szCs w:val="16"/>
              <w:lang w:eastAsia="en-US"/>
            </w:rPr>
          </w:pPr>
          <w:r w:rsidRPr="00002F41">
            <w:rPr>
              <w:rFonts w:ascii="Arial" w:eastAsia="Calibri" w:hAnsi="Arial" w:cs="Arial"/>
              <w:sz w:val="16"/>
              <w:szCs w:val="16"/>
              <w:lang w:eastAsia="en-US"/>
            </w:rPr>
            <w:t>tel. +48 87 619 45 44</w:t>
          </w:r>
          <w:r w:rsidRPr="00002F41">
            <w:rPr>
              <w:rFonts w:ascii="Arial" w:eastAsia="Calibri" w:hAnsi="Arial" w:cs="Arial"/>
              <w:sz w:val="16"/>
              <w:szCs w:val="16"/>
              <w:lang w:eastAsia="en-US"/>
            </w:rPr>
            <w:tab/>
          </w:r>
          <w:r w:rsidRPr="00002F41">
            <w:rPr>
              <w:rFonts w:ascii="Arial" w:eastAsia="Calibri" w:hAnsi="Arial" w:cs="Arial"/>
              <w:sz w:val="16"/>
              <w:szCs w:val="16"/>
              <w:lang w:eastAsia="en-US"/>
            </w:rPr>
            <w:tab/>
            <w:t>tel. +48 87 619 45 35</w:t>
          </w:r>
        </w:p>
        <w:p w14:paraId="2E512DE5" w14:textId="77777777" w:rsidR="00D739EC" w:rsidRPr="00002F41" w:rsidRDefault="00D739EC" w:rsidP="00D739EC">
          <w:pPr>
            <w:pStyle w:val="Stopka"/>
            <w:tabs>
              <w:tab w:val="left" w:pos="4253"/>
            </w:tabs>
            <w:rPr>
              <w:rFonts w:ascii="Arial" w:hAnsi="Arial" w:cs="Arial"/>
              <w:sz w:val="16"/>
              <w:szCs w:val="16"/>
              <w:lang w:val="en-US"/>
            </w:rPr>
          </w:pPr>
          <w:r w:rsidRPr="00002F41">
            <w:rPr>
              <w:rFonts w:ascii="Arial" w:eastAsia="Calibri" w:hAnsi="Arial" w:cs="Arial"/>
              <w:sz w:val="16"/>
              <w:szCs w:val="16"/>
              <w:lang w:eastAsia="en-US"/>
            </w:rPr>
            <w:t>o.murawska@elk.gmina.pl</w:t>
          </w:r>
          <w:r w:rsidRPr="00002F41">
            <w:rPr>
              <w:rFonts w:ascii="Arial" w:eastAsia="Calibri" w:hAnsi="Arial" w:cs="Arial"/>
              <w:sz w:val="16"/>
              <w:szCs w:val="16"/>
              <w:lang w:eastAsia="en-US"/>
            </w:rPr>
            <w:tab/>
            <w:t xml:space="preserve">                   m.supinski@elk.gmina.pl</w:t>
          </w:r>
        </w:p>
      </w:tc>
      <w:tc>
        <w:tcPr>
          <w:tcW w:w="450" w:type="dxa"/>
        </w:tcPr>
        <w:p w14:paraId="7B5A829A" w14:textId="77777777" w:rsidR="00D739EC" w:rsidRPr="00DD7C0A" w:rsidRDefault="00D739EC" w:rsidP="00D739EC">
          <w:pPr>
            <w:pStyle w:val="Stopka"/>
            <w:tabs>
              <w:tab w:val="left" w:pos="4253"/>
            </w:tabs>
            <w:ind w:left="998" w:hanging="426"/>
            <w:rPr>
              <w:rFonts w:ascii="Arial" w:hAnsi="Arial" w:cs="Arial"/>
              <w:color w:val="777777"/>
              <w:sz w:val="16"/>
              <w:szCs w:val="16"/>
              <w:lang w:val="en-US"/>
            </w:rPr>
          </w:pPr>
        </w:p>
      </w:tc>
    </w:tr>
  </w:tbl>
  <w:p w14:paraId="52D8EABE" w14:textId="047550DB" w:rsidR="00002F41" w:rsidRPr="00606E6E" w:rsidRDefault="00D739EC" w:rsidP="00DC485D">
    <w:pPr>
      <w:jc w:val="right"/>
      <w:rPr>
        <w:lang w:val="en-US"/>
      </w:rPr>
    </w:pPr>
    <w:r>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8621"/>
      <w:gridCol w:w="450"/>
    </w:tblGrid>
    <w:tr w:rsidR="00D739EC" w:rsidRPr="00606E6E" w14:paraId="4A132141" w14:textId="77777777" w:rsidTr="00D739EC">
      <w:tc>
        <w:tcPr>
          <w:tcW w:w="8621" w:type="dxa"/>
          <w:tcBorders>
            <w:top w:val="nil"/>
            <w:left w:val="nil"/>
            <w:bottom w:val="nil"/>
            <w:right w:val="nil"/>
          </w:tcBorders>
        </w:tcPr>
        <w:p w14:paraId="607DD4A1" w14:textId="77777777" w:rsidR="00D739EC" w:rsidRPr="00002F41" w:rsidRDefault="00D739EC" w:rsidP="00002F41">
          <w:pPr>
            <w:pStyle w:val="Stopka"/>
            <w:tabs>
              <w:tab w:val="left" w:pos="4253"/>
            </w:tabs>
            <w:ind w:left="998" w:hanging="426"/>
            <w:rPr>
              <w:rFonts w:ascii="Arial" w:hAnsi="Arial" w:cs="Arial"/>
              <w:sz w:val="16"/>
              <w:szCs w:val="16"/>
              <w:lang w:val="en-US"/>
            </w:rPr>
          </w:pPr>
        </w:p>
      </w:tc>
      <w:tc>
        <w:tcPr>
          <w:tcW w:w="450" w:type="dxa"/>
          <w:tcBorders>
            <w:top w:val="nil"/>
            <w:left w:val="nil"/>
            <w:bottom w:val="nil"/>
            <w:right w:val="nil"/>
          </w:tcBorders>
        </w:tcPr>
        <w:p w14:paraId="565305D2" w14:textId="77777777" w:rsidR="00D739EC" w:rsidRPr="00DD7C0A" w:rsidRDefault="00D739EC" w:rsidP="00002F41">
          <w:pPr>
            <w:pStyle w:val="Stopka"/>
            <w:tabs>
              <w:tab w:val="left" w:pos="4253"/>
            </w:tabs>
            <w:ind w:left="998" w:hanging="426"/>
            <w:rPr>
              <w:rFonts w:ascii="Arial" w:hAnsi="Arial" w:cs="Arial"/>
              <w:color w:val="777777"/>
              <w:sz w:val="16"/>
              <w:szCs w:val="16"/>
              <w:lang w:val="en-US"/>
            </w:rPr>
          </w:pPr>
        </w:p>
      </w:tc>
    </w:tr>
  </w:tbl>
  <w:p w14:paraId="5AEF9DE4" w14:textId="4E2C7CAD" w:rsidR="00D739EC" w:rsidRPr="00606E6E" w:rsidRDefault="00245B31" w:rsidP="00DC485D">
    <w:pPr>
      <w:jc w:val="right"/>
      <w:rPr>
        <w:lang w:val="en-US"/>
      </w:rPr>
    </w:pPr>
    <w:r>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CA79" w14:textId="77777777" w:rsidR="00BA6ADB" w:rsidRDefault="00BA6ADB" w:rsidP="00223238">
      <w:r>
        <w:separator/>
      </w:r>
    </w:p>
  </w:footnote>
  <w:footnote w:type="continuationSeparator" w:id="0">
    <w:p w14:paraId="4D99CA44" w14:textId="77777777" w:rsidR="00BA6ADB" w:rsidRDefault="00BA6ADB" w:rsidP="0022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B3E8" w14:textId="1D8F125F" w:rsidR="00002F41" w:rsidRDefault="00002F41" w:rsidP="00002F41">
    <w:pPr>
      <w:pStyle w:val="Nagwek"/>
      <w:tabs>
        <w:tab w:val="clear" w:pos="4536"/>
        <w:tab w:val="clear" w:pos="9072"/>
        <w:tab w:val="left" w:pos="2275"/>
      </w:tabs>
    </w:pPr>
    <w:r>
      <w:rPr>
        <w:noProof/>
      </w:rPr>
      <w:drawing>
        <wp:inline distT="0" distB="0" distL="0" distR="0" wp14:anchorId="473EBCC3" wp14:editId="41496B9C">
          <wp:extent cx="611541" cy="65786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205" cy="669331"/>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F6AE522"/>
    <w:lvl w:ilvl="0">
      <w:numFmt w:val="bullet"/>
      <w:lvlText w:val="*"/>
      <w:lvlJc w:val="left"/>
    </w:lvl>
  </w:abstractNum>
  <w:abstractNum w:abstractNumId="1" w15:restartNumberingAfterBreak="0">
    <w:nsid w:val="033C4C77"/>
    <w:multiLevelType w:val="hybridMultilevel"/>
    <w:tmpl w:val="638E9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781C60"/>
    <w:multiLevelType w:val="hybridMultilevel"/>
    <w:tmpl w:val="5F7C7CE4"/>
    <w:lvl w:ilvl="0" w:tplc="8928238E">
      <w:start w:val="1"/>
      <w:numFmt w:val="decimal"/>
      <w:suff w:val="space"/>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11639F"/>
    <w:multiLevelType w:val="hybridMultilevel"/>
    <w:tmpl w:val="EB34A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CD654B"/>
    <w:multiLevelType w:val="hybridMultilevel"/>
    <w:tmpl w:val="07A49A46"/>
    <w:lvl w:ilvl="0" w:tplc="CE424298">
      <w:start w:val="1"/>
      <w:numFmt w:val="decimal"/>
      <w:lvlText w:val="%1."/>
      <w:lvlJc w:val="left"/>
      <w:pPr>
        <w:tabs>
          <w:tab w:val="num" w:pos="410"/>
        </w:tabs>
        <w:ind w:left="410" w:hanging="360"/>
      </w:pPr>
      <w:rPr>
        <w:rFonts w:hint="default"/>
      </w:rPr>
    </w:lvl>
    <w:lvl w:ilvl="1" w:tplc="EF94A2B6">
      <w:start w:val="1"/>
      <w:numFmt w:val="decimal"/>
      <w:lvlText w:val="%2."/>
      <w:lvlJc w:val="left"/>
      <w:pPr>
        <w:tabs>
          <w:tab w:val="num" w:pos="1637"/>
        </w:tabs>
        <w:ind w:left="1637" w:hanging="360"/>
      </w:pPr>
      <w:rPr>
        <w:rFonts w:ascii="Times New Roman" w:eastAsia="Times New Roman" w:hAnsi="Times New Roman" w:cs="Times New Roman"/>
      </w:rPr>
    </w:lvl>
    <w:lvl w:ilvl="2" w:tplc="0415001B" w:tentative="1">
      <w:start w:val="1"/>
      <w:numFmt w:val="lowerRoman"/>
      <w:lvlText w:val="%3."/>
      <w:lvlJc w:val="right"/>
      <w:pPr>
        <w:tabs>
          <w:tab w:val="num" w:pos="1850"/>
        </w:tabs>
        <w:ind w:left="1850" w:hanging="180"/>
      </w:pPr>
    </w:lvl>
    <w:lvl w:ilvl="3" w:tplc="0415000F" w:tentative="1">
      <w:start w:val="1"/>
      <w:numFmt w:val="decimal"/>
      <w:lvlText w:val="%4."/>
      <w:lvlJc w:val="left"/>
      <w:pPr>
        <w:tabs>
          <w:tab w:val="num" w:pos="2570"/>
        </w:tabs>
        <w:ind w:left="2570" w:hanging="360"/>
      </w:pPr>
    </w:lvl>
    <w:lvl w:ilvl="4" w:tplc="04150019" w:tentative="1">
      <w:start w:val="1"/>
      <w:numFmt w:val="lowerLetter"/>
      <w:lvlText w:val="%5."/>
      <w:lvlJc w:val="left"/>
      <w:pPr>
        <w:tabs>
          <w:tab w:val="num" w:pos="3290"/>
        </w:tabs>
        <w:ind w:left="3290" w:hanging="360"/>
      </w:pPr>
    </w:lvl>
    <w:lvl w:ilvl="5" w:tplc="0415001B" w:tentative="1">
      <w:start w:val="1"/>
      <w:numFmt w:val="lowerRoman"/>
      <w:lvlText w:val="%6."/>
      <w:lvlJc w:val="right"/>
      <w:pPr>
        <w:tabs>
          <w:tab w:val="num" w:pos="4010"/>
        </w:tabs>
        <w:ind w:left="4010" w:hanging="180"/>
      </w:pPr>
    </w:lvl>
    <w:lvl w:ilvl="6" w:tplc="0415000F" w:tentative="1">
      <w:start w:val="1"/>
      <w:numFmt w:val="decimal"/>
      <w:lvlText w:val="%7."/>
      <w:lvlJc w:val="left"/>
      <w:pPr>
        <w:tabs>
          <w:tab w:val="num" w:pos="4730"/>
        </w:tabs>
        <w:ind w:left="4730" w:hanging="360"/>
      </w:pPr>
    </w:lvl>
    <w:lvl w:ilvl="7" w:tplc="04150019" w:tentative="1">
      <w:start w:val="1"/>
      <w:numFmt w:val="lowerLetter"/>
      <w:lvlText w:val="%8."/>
      <w:lvlJc w:val="left"/>
      <w:pPr>
        <w:tabs>
          <w:tab w:val="num" w:pos="5450"/>
        </w:tabs>
        <w:ind w:left="5450" w:hanging="360"/>
      </w:pPr>
    </w:lvl>
    <w:lvl w:ilvl="8" w:tplc="0415001B" w:tentative="1">
      <w:start w:val="1"/>
      <w:numFmt w:val="lowerRoman"/>
      <w:lvlText w:val="%9."/>
      <w:lvlJc w:val="right"/>
      <w:pPr>
        <w:tabs>
          <w:tab w:val="num" w:pos="6170"/>
        </w:tabs>
        <w:ind w:left="6170" w:hanging="180"/>
      </w:pPr>
    </w:lvl>
  </w:abstractNum>
  <w:abstractNum w:abstractNumId="5" w15:restartNumberingAfterBreak="0">
    <w:nsid w:val="2F0D5501"/>
    <w:multiLevelType w:val="singleLevel"/>
    <w:tmpl w:val="42BE036C"/>
    <w:lvl w:ilvl="0">
      <w:start w:val="1"/>
      <w:numFmt w:val="decimal"/>
      <w:lvlText w:val="%1)"/>
      <w:legacy w:legacy="1" w:legacySpace="0" w:legacyIndent="259"/>
      <w:lvlJc w:val="left"/>
      <w:rPr>
        <w:rFonts w:ascii="Arial" w:hAnsi="Arial" w:cs="Arial" w:hint="default"/>
      </w:rPr>
    </w:lvl>
  </w:abstractNum>
  <w:abstractNum w:abstractNumId="6" w15:restartNumberingAfterBreak="0">
    <w:nsid w:val="3E20198E"/>
    <w:multiLevelType w:val="hybridMultilevel"/>
    <w:tmpl w:val="45A63ED2"/>
    <w:lvl w:ilvl="0" w:tplc="25D85416">
      <w:start w:val="1"/>
      <w:numFmt w:val="decimal"/>
      <w:lvlText w:val="%1."/>
      <w:lvlJc w:val="left"/>
      <w:pPr>
        <w:tabs>
          <w:tab w:val="num" w:pos="374"/>
        </w:tabs>
        <w:ind w:left="374" w:hanging="360"/>
      </w:pPr>
      <w:rPr>
        <w:rFonts w:hint="default"/>
      </w:rPr>
    </w:lvl>
    <w:lvl w:ilvl="1" w:tplc="04150019" w:tentative="1">
      <w:start w:val="1"/>
      <w:numFmt w:val="lowerLetter"/>
      <w:lvlText w:val="%2."/>
      <w:lvlJc w:val="left"/>
      <w:pPr>
        <w:tabs>
          <w:tab w:val="num" w:pos="1094"/>
        </w:tabs>
        <w:ind w:left="1094" w:hanging="360"/>
      </w:pPr>
    </w:lvl>
    <w:lvl w:ilvl="2" w:tplc="0415001B" w:tentative="1">
      <w:start w:val="1"/>
      <w:numFmt w:val="lowerRoman"/>
      <w:lvlText w:val="%3."/>
      <w:lvlJc w:val="right"/>
      <w:pPr>
        <w:tabs>
          <w:tab w:val="num" w:pos="1814"/>
        </w:tabs>
        <w:ind w:left="1814" w:hanging="180"/>
      </w:pPr>
    </w:lvl>
    <w:lvl w:ilvl="3" w:tplc="0415000F" w:tentative="1">
      <w:start w:val="1"/>
      <w:numFmt w:val="decimal"/>
      <w:lvlText w:val="%4."/>
      <w:lvlJc w:val="left"/>
      <w:pPr>
        <w:tabs>
          <w:tab w:val="num" w:pos="2534"/>
        </w:tabs>
        <w:ind w:left="2534" w:hanging="360"/>
      </w:pPr>
    </w:lvl>
    <w:lvl w:ilvl="4" w:tplc="04150019" w:tentative="1">
      <w:start w:val="1"/>
      <w:numFmt w:val="lowerLetter"/>
      <w:lvlText w:val="%5."/>
      <w:lvlJc w:val="left"/>
      <w:pPr>
        <w:tabs>
          <w:tab w:val="num" w:pos="3254"/>
        </w:tabs>
        <w:ind w:left="3254" w:hanging="360"/>
      </w:pPr>
    </w:lvl>
    <w:lvl w:ilvl="5" w:tplc="0415001B" w:tentative="1">
      <w:start w:val="1"/>
      <w:numFmt w:val="lowerRoman"/>
      <w:lvlText w:val="%6."/>
      <w:lvlJc w:val="right"/>
      <w:pPr>
        <w:tabs>
          <w:tab w:val="num" w:pos="3974"/>
        </w:tabs>
        <w:ind w:left="3974" w:hanging="180"/>
      </w:pPr>
    </w:lvl>
    <w:lvl w:ilvl="6" w:tplc="0415000F" w:tentative="1">
      <w:start w:val="1"/>
      <w:numFmt w:val="decimal"/>
      <w:lvlText w:val="%7."/>
      <w:lvlJc w:val="left"/>
      <w:pPr>
        <w:tabs>
          <w:tab w:val="num" w:pos="4694"/>
        </w:tabs>
        <w:ind w:left="4694" w:hanging="360"/>
      </w:pPr>
    </w:lvl>
    <w:lvl w:ilvl="7" w:tplc="04150019" w:tentative="1">
      <w:start w:val="1"/>
      <w:numFmt w:val="lowerLetter"/>
      <w:lvlText w:val="%8."/>
      <w:lvlJc w:val="left"/>
      <w:pPr>
        <w:tabs>
          <w:tab w:val="num" w:pos="5414"/>
        </w:tabs>
        <w:ind w:left="5414" w:hanging="360"/>
      </w:pPr>
    </w:lvl>
    <w:lvl w:ilvl="8" w:tplc="0415001B" w:tentative="1">
      <w:start w:val="1"/>
      <w:numFmt w:val="lowerRoman"/>
      <w:lvlText w:val="%9."/>
      <w:lvlJc w:val="right"/>
      <w:pPr>
        <w:tabs>
          <w:tab w:val="num" w:pos="6134"/>
        </w:tabs>
        <w:ind w:left="6134" w:hanging="180"/>
      </w:pPr>
    </w:lvl>
  </w:abstractNum>
  <w:abstractNum w:abstractNumId="7" w15:restartNumberingAfterBreak="0">
    <w:nsid w:val="52E604F2"/>
    <w:multiLevelType w:val="hybridMultilevel"/>
    <w:tmpl w:val="9A0A0A66"/>
    <w:lvl w:ilvl="0" w:tplc="2CEA8680">
      <w:start w:val="1"/>
      <w:numFmt w:val="lowerLetter"/>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3442D7A"/>
    <w:multiLevelType w:val="hybridMultilevel"/>
    <w:tmpl w:val="3D52D7C2"/>
    <w:lvl w:ilvl="0" w:tplc="6C6CF9B6">
      <w:start w:val="1"/>
      <w:numFmt w:val="decimal"/>
      <w:lvlText w:val="%1)"/>
      <w:lvlJc w:val="left"/>
      <w:pPr>
        <w:tabs>
          <w:tab w:val="num" w:pos="720"/>
        </w:tabs>
        <w:ind w:left="720" w:hanging="360"/>
      </w:pPr>
      <w:rPr>
        <w:rFonts w:hint="default"/>
      </w:rPr>
    </w:lvl>
    <w:lvl w:ilvl="1" w:tplc="D3B4174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B811AAD"/>
    <w:multiLevelType w:val="hybridMultilevel"/>
    <w:tmpl w:val="DCEE5970"/>
    <w:lvl w:ilvl="0" w:tplc="0415000F">
      <w:start w:val="1"/>
      <w:numFmt w:val="decimal"/>
      <w:lvlText w:val="%1."/>
      <w:lvlJc w:val="left"/>
      <w:pPr>
        <w:tabs>
          <w:tab w:val="num" w:pos="720"/>
        </w:tabs>
        <w:ind w:left="720" w:hanging="360"/>
      </w:pPr>
      <w:rPr>
        <w:rFonts w:hint="default"/>
      </w:rPr>
    </w:lvl>
    <w:lvl w:ilvl="1" w:tplc="A4D03098">
      <w:start w:val="1"/>
      <w:numFmt w:val="decimal"/>
      <w:lvlText w:val="%2."/>
      <w:lvlJc w:val="left"/>
      <w:pPr>
        <w:tabs>
          <w:tab w:val="num" w:pos="928"/>
        </w:tabs>
        <w:ind w:left="928"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E313A1D"/>
    <w:multiLevelType w:val="hybridMultilevel"/>
    <w:tmpl w:val="D24C41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587BED"/>
    <w:multiLevelType w:val="hybridMultilevel"/>
    <w:tmpl w:val="6A9AEE0A"/>
    <w:lvl w:ilvl="0" w:tplc="068CACB0">
      <w:start w:val="1"/>
      <w:numFmt w:val="decimal"/>
      <w:lvlText w:val="%1."/>
      <w:lvlJc w:val="left"/>
      <w:pPr>
        <w:tabs>
          <w:tab w:val="num" w:pos="461"/>
        </w:tabs>
        <w:ind w:left="461" w:hanging="360"/>
      </w:pPr>
      <w:rPr>
        <w:rFonts w:hint="default"/>
      </w:rPr>
    </w:lvl>
    <w:lvl w:ilvl="1" w:tplc="04150019" w:tentative="1">
      <w:start w:val="1"/>
      <w:numFmt w:val="lowerLetter"/>
      <w:lvlText w:val="%2."/>
      <w:lvlJc w:val="left"/>
      <w:pPr>
        <w:tabs>
          <w:tab w:val="num" w:pos="1181"/>
        </w:tabs>
        <w:ind w:left="1181" w:hanging="360"/>
      </w:pPr>
    </w:lvl>
    <w:lvl w:ilvl="2" w:tplc="0415001B" w:tentative="1">
      <w:start w:val="1"/>
      <w:numFmt w:val="lowerRoman"/>
      <w:lvlText w:val="%3."/>
      <w:lvlJc w:val="right"/>
      <w:pPr>
        <w:tabs>
          <w:tab w:val="num" w:pos="1901"/>
        </w:tabs>
        <w:ind w:left="1901" w:hanging="180"/>
      </w:pPr>
    </w:lvl>
    <w:lvl w:ilvl="3" w:tplc="0415000F" w:tentative="1">
      <w:start w:val="1"/>
      <w:numFmt w:val="decimal"/>
      <w:lvlText w:val="%4."/>
      <w:lvlJc w:val="left"/>
      <w:pPr>
        <w:tabs>
          <w:tab w:val="num" w:pos="2621"/>
        </w:tabs>
        <w:ind w:left="2621" w:hanging="360"/>
      </w:pPr>
    </w:lvl>
    <w:lvl w:ilvl="4" w:tplc="04150019" w:tentative="1">
      <w:start w:val="1"/>
      <w:numFmt w:val="lowerLetter"/>
      <w:lvlText w:val="%5."/>
      <w:lvlJc w:val="left"/>
      <w:pPr>
        <w:tabs>
          <w:tab w:val="num" w:pos="3341"/>
        </w:tabs>
        <w:ind w:left="3341" w:hanging="360"/>
      </w:pPr>
    </w:lvl>
    <w:lvl w:ilvl="5" w:tplc="0415001B" w:tentative="1">
      <w:start w:val="1"/>
      <w:numFmt w:val="lowerRoman"/>
      <w:lvlText w:val="%6."/>
      <w:lvlJc w:val="right"/>
      <w:pPr>
        <w:tabs>
          <w:tab w:val="num" w:pos="4061"/>
        </w:tabs>
        <w:ind w:left="4061" w:hanging="180"/>
      </w:pPr>
    </w:lvl>
    <w:lvl w:ilvl="6" w:tplc="0415000F" w:tentative="1">
      <w:start w:val="1"/>
      <w:numFmt w:val="decimal"/>
      <w:lvlText w:val="%7."/>
      <w:lvlJc w:val="left"/>
      <w:pPr>
        <w:tabs>
          <w:tab w:val="num" w:pos="4781"/>
        </w:tabs>
        <w:ind w:left="4781" w:hanging="360"/>
      </w:pPr>
    </w:lvl>
    <w:lvl w:ilvl="7" w:tplc="04150019" w:tentative="1">
      <w:start w:val="1"/>
      <w:numFmt w:val="lowerLetter"/>
      <w:lvlText w:val="%8."/>
      <w:lvlJc w:val="left"/>
      <w:pPr>
        <w:tabs>
          <w:tab w:val="num" w:pos="5501"/>
        </w:tabs>
        <w:ind w:left="5501" w:hanging="360"/>
      </w:pPr>
    </w:lvl>
    <w:lvl w:ilvl="8" w:tplc="0415001B" w:tentative="1">
      <w:start w:val="1"/>
      <w:numFmt w:val="lowerRoman"/>
      <w:lvlText w:val="%9."/>
      <w:lvlJc w:val="right"/>
      <w:pPr>
        <w:tabs>
          <w:tab w:val="num" w:pos="6221"/>
        </w:tabs>
        <w:ind w:left="6221" w:hanging="180"/>
      </w:pPr>
    </w:lvl>
  </w:abstractNum>
  <w:abstractNum w:abstractNumId="12" w15:restartNumberingAfterBreak="0">
    <w:nsid w:val="6EAC1545"/>
    <w:multiLevelType w:val="hybridMultilevel"/>
    <w:tmpl w:val="340ABA84"/>
    <w:lvl w:ilvl="0" w:tplc="EAAA3212">
      <w:start w:val="1"/>
      <w:numFmt w:val="decimal"/>
      <w:lvlText w:val="%1."/>
      <w:lvlJc w:val="left"/>
      <w:pPr>
        <w:tabs>
          <w:tab w:val="num" w:pos="425"/>
        </w:tabs>
        <w:ind w:left="425" w:hanging="360"/>
      </w:pPr>
      <w:rPr>
        <w:rFonts w:hint="default"/>
      </w:rPr>
    </w:lvl>
    <w:lvl w:ilvl="1" w:tplc="04150019" w:tentative="1">
      <w:start w:val="1"/>
      <w:numFmt w:val="lowerLetter"/>
      <w:lvlText w:val="%2."/>
      <w:lvlJc w:val="left"/>
      <w:pPr>
        <w:tabs>
          <w:tab w:val="num" w:pos="1145"/>
        </w:tabs>
        <w:ind w:left="1145" w:hanging="360"/>
      </w:pPr>
    </w:lvl>
    <w:lvl w:ilvl="2" w:tplc="0415001B" w:tentative="1">
      <w:start w:val="1"/>
      <w:numFmt w:val="lowerRoman"/>
      <w:lvlText w:val="%3."/>
      <w:lvlJc w:val="right"/>
      <w:pPr>
        <w:tabs>
          <w:tab w:val="num" w:pos="1865"/>
        </w:tabs>
        <w:ind w:left="1865" w:hanging="180"/>
      </w:pPr>
    </w:lvl>
    <w:lvl w:ilvl="3" w:tplc="0415000F" w:tentative="1">
      <w:start w:val="1"/>
      <w:numFmt w:val="decimal"/>
      <w:lvlText w:val="%4."/>
      <w:lvlJc w:val="left"/>
      <w:pPr>
        <w:tabs>
          <w:tab w:val="num" w:pos="2585"/>
        </w:tabs>
        <w:ind w:left="2585" w:hanging="360"/>
      </w:pPr>
    </w:lvl>
    <w:lvl w:ilvl="4" w:tplc="04150019" w:tentative="1">
      <w:start w:val="1"/>
      <w:numFmt w:val="lowerLetter"/>
      <w:lvlText w:val="%5."/>
      <w:lvlJc w:val="left"/>
      <w:pPr>
        <w:tabs>
          <w:tab w:val="num" w:pos="3305"/>
        </w:tabs>
        <w:ind w:left="3305" w:hanging="360"/>
      </w:pPr>
    </w:lvl>
    <w:lvl w:ilvl="5" w:tplc="0415001B" w:tentative="1">
      <w:start w:val="1"/>
      <w:numFmt w:val="lowerRoman"/>
      <w:lvlText w:val="%6."/>
      <w:lvlJc w:val="right"/>
      <w:pPr>
        <w:tabs>
          <w:tab w:val="num" w:pos="4025"/>
        </w:tabs>
        <w:ind w:left="4025" w:hanging="180"/>
      </w:pPr>
    </w:lvl>
    <w:lvl w:ilvl="6" w:tplc="0415000F" w:tentative="1">
      <w:start w:val="1"/>
      <w:numFmt w:val="decimal"/>
      <w:lvlText w:val="%7."/>
      <w:lvlJc w:val="left"/>
      <w:pPr>
        <w:tabs>
          <w:tab w:val="num" w:pos="4745"/>
        </w:tabs>
        <w:ind w:left="4745" w:hanging="360"/>
      </w:pPr>
    </w:lvl>
    <w:lvl w:ilvl="7" w:tplc="04150019" w:tentative="1">
      <w:start w:val="1"/>
      <w:numFmt w:val="lowerLetter"/>
      <w:lvlText w:val="%8."/>
      <w:lvlJc w:val="left"/>
      <w:pPr>
        <w:tabs>
          <w:tab w:val="num" w:pos="5465"/>
        </w:tabs>
        <w:ind w:left="5465" w:hanging="360"/>
      </w:pPr>
    </w:lvl>
    <w:lvl w:ilvl="8" w:tplc="0415001B" w:tentative="1">
      <w:start w:val="1"/>
      <w:numFmt w:val="lowerRoman"/>
      <w:lvlText w:val="%9."/>
      <w:lvlJc w:val="right"/>
      <w:pPr>
        <w:tabs>
          <w:tab w:val="num" w:pos="6185"/>
        </w:tabs>
        <w:ind w:left="6185" w:hanging="180"/>
      </w:pPr>
    </w:lvl>
  </w:abstractNum>
  <w:abstractNum w:abstractNumId="13" w15:restartNumberingAfterBreak="0">
    <w:nsid w:val="73CA6CDB"/>
    <w:multiLevelType w:val="hybridMultilevel"/>
    <w:tmpl w:val="475E3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BF1DC4"/>
    <w:multiLevelType w:val="singleLevel"/>
    <w:tmpl w:val="21E0ED9A"/>
    <w:lvl w:ilvl="0">
      <w:start w:val="1"/>
      <w:numFmt w:val="decimal"/>
      <w:lvlText w:val="%1."/>
      <w:legacy w:legacy="1" w:legacySpace="0" w:legacyIndent="698"/>
      <w:lvlJc w:val="left"/>
      <w:rPr>
        <w:rFonts w:ascii="Times New Roman" w:hAnsi="Times New Roman" w:cs="Times New Roman" w:hint="default"/>
      </w:rPr>
    </w:lvl>
  </w:abstractNum>
  <w:abstractNum w:abstractNumId="15" w15:restartNumberingAfterBreak="0">
    <w:nsid w:val="767256CE"/>
    <w:multiLevelType w:val="hybridMultilevel"/>
    <w:tmpl w:val="81808656"/>
    <w:lvl w:ilvl="0" w:tplc="CE424298">
      <w:start w:val="1"/>
      <w:numFmt w:val="decimal"/>
      <w:lvlText w:val="%1."/>
      <w:lvlJc w:val="left"/>
      <w:pPr>
        <w:tabs>
          <w:tab w:val="num" w:pos="410"/>
        </w:tabs>
        <w:ind w:left="410" w:hanging="360"/>
      </w:pPr>
      <w:rPr>
        <w:rFonts w:hint="default"/>
      </w:rPr>
    </w:lvl>
    <w:lvl w:ilvl="1" w:tplc="2454176A">
      <w:start w:val="1"/>
      <w:numFmt w:val="decimal"/>
      <w:lvlText w:val="%2)"/>
      <w:lvlJc w:val="left"/>
      <w:pPr>
        <w:tabs>
          <w:tab w:val="num" w:pos="1637"/>
        </w:tabs>
        <w:ind w:left="1637" w:hanging="360"/>
      </w:pPr>
      <w:rPr>
        <w:rFonts w:ascii="Times New Roman" w:eastAsia="Times New Roman" w:hAnsi="Times New Roman" w:cs="Times New Roman"/>
      </w:rPr>
    </w:lvl>
    <w:lvl w:ilvl="2" w:tplc="0415001B" w:tentative="1">
      <w:start w:val="1"/>
      <w:numFmt w:val="lowerRoman"/>
      <w:lvlText w:val="%3."/>
      <w:lvlJc w:val="right"/>
      <w:pPr>
        <w:tabs>
          <w:tab w:val="num" w:pos="1850"/>
        </w:tabs>
        <w:ind w:left="1850" w:hanging="180"/>
      </w:pPr>
    </w:lvl>
    <w:lvl w:ilvl="3" w:tplc="0415000F" w:tentative="1">
      <w:start w:val="1"/>
      <w:numFmt w:val="decimal"/>
      <w:lvlText w:val="%4."/>
      <w:lvlJc w:val="left"/>
      <w:pPr>
        <w:tabs>
          <w:tab w:val="num" w:pos="2570"/>
        </w:tabs>
        <w:ind w:left="2570" w:hanging="360"/>
      </w:pPr>
    </w:lvl>
    <w:lvl w:ilvl="4" w:tplc="04150019" w:tentative="1">
      <w:start w:val="1"/>
      <w:numFmt w:val="lowerLetter"/>
      <w:lvlText w:val="%5."/>
      <w:lvlJc w:val="left"/>
      <w:pPr>
        <w:tabs>
          <w:tab w:val="num" w:pos="3290"/>
        </w:tabs>
        <w:ind w:left="3290" w:hanging="360"/>
      </w:pPr>
    </w:lvl>
    <w:lvl w:ilvl="5" w:tplc="0415001B" w:tentative="1">
      <w:start w:val="1"/>
      <w:numFmt w:val="lowerRoman"/>
      <w:lvlText w:val="%6."/>
      <w:lvlJc w:val="right"/>
      <w:pPr>
        <w:tabs>
          <w:tab w:val="num" w:pos="4010"/>
        </w:tabs>
        <w:ind w:left="4010" w:hanging="180"/>
      </w:pPr>
    </w:lvl>
    <w:lvl w:ilvl="6" w:tplc="0415000F" w:tentative="1">
      <w:start w:val="1"/>
      <w:numFmt w:val="decimal"/>
      <w:lvlText w:val="%7."/>
      <w:lvlJc w:val="left"/>
      <w:pPr>
        <w:tabs>
          <w:tab w:val="num" w:pos="4730"/>
        </w:tabs>
        <w:ind w:left="4730" w:hanging="360"/>
      </w:pPr>
    </w:lvl>
    <w:lvl w:ilvl="7" w:tplc="04150019" w:tentative="1">
      <w:start w:val="1"/>
      <w:numFmt w:val="lowerLetter"/>
      <w:lvlText w:val="%8."/>
      <w:lvlJc w:val="left"/>
      <w:pPr>
        <w:tabs>
          <w:tab w:val="num" w:pos="5450"/>
        </w:tabs>
        <w:ind w:left="5450" w:hanging="360"/>
      </w:pPr>
    </w:lvl>
    <w:lvl w:ilvl="8" w:tplc="0415001B" w:tentative="1">
      <w:start w:val="1"/>
      <w:numFmt w:val="lowerRoman"/>
      <w:lvlText w:val="%9."/>
      <w:lvlJc w:val="right"/>
      <w:pPr>
        <w:tabs>
          <w:tab w:val="num" w:pos="6170"/>
        </w:tabs>
        <w:ind w:left="6170" w:hanging="180"/>
      </w:pPr>
    </w:lvl>
  </w:abstractNum>
  <w:abstractNum w:abstractNumId="16" w15:restartNumberingAfterBreak="0">
    <w:nsid w:val="777C2515"/>
    <w:multiLevelType w:val="hybridMultilevel"/>
    <w:tmpl w:val="8CEA5C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40669B"/>
    <w:multiLevelType w:val="hybridMultilevel"/>
    <w:tmpl w:val="FE302B3C"/>
    <w:lvl w:ilvl="0" w:tplc="203ACE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DD558C"/>
    <w:multiLevelType w:val="hybridMultilevel"/>
    <w:tmpl w:val="4A528004"/>
    <w:lvl w:ilvl="0" w:tplc="0415000F">
      <w:start w:val="1"/>
      <w:numFmt w:val="decimal"/>
      <w:lvlText w:val="%1."/>
      <w:lvlJc w:val="left"/>
      <w:pPr>
        <w:tabs>
          <w:tab w:val="num" w:pos="720"/>
        </w:tabs>
        <w:ind w:left="720" w:hanging="360"/>
      </w:pPr>
      <w:rPr>
        <w:rFonts w:hint="default"/>
      </w:rPr>
    </w:lvl>
    <w:lvl w:ilvl="1" w:tplc="9F1A526A">
      <w:start w:val="1"/>
      <w:numFmt w:val="decimal"/>
      <w:lvlText w:val="%2)"/>
      <w:lvlJc w:val="left"/>
      <w:pPr>
        <w:tabs>
          <w:tab w:val="num" w:pos="928"/>
        </w:tabs>
        <w:ind w:left="928"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D091D8F"/>
    <w:multiLevelType w:val="hybridMultilevel"/>
    <w:tmpl w:val="095C51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9628723">
    <w:abstractNumId w:val="15"/>
  </w:num>
  <w:num w:numId="2" w16cid:durableId="1816141505">
    <w:abstractNumId w:val="2"/>
  </w:num>
  <w:num w:numId="3" w16cid:durableId="1001589964">
    <w:abstractNumId w:val="14"/>
  </w:num>
  <w:num w:numId="4" w16cid:durableId="1921482331">
    <w:abstractNumId w:val="5"/>
  </w:num>
  <w:num w:numId="5" w16cid:durableId="1713455517">
    <w:abstractNumId w:val="0"/>
    <w:lvlOverride w:ilvl="0">
      <w:lvl w:ilvl="0">
        <w:start w:val="65535"/>
        <w:numFmt w:val="bullet"/>
        <w:lvlText w:val="-"/>
        <w:legacy w:legacy="1" w:legacySpace="0" w:legacyIndent="324"/>
        <w:lvlJc w:val="left"/>
        <w:rPr>
          <w:rFonts w:ascii="Times New Roman" w:hAnsi="Times New Roman" w:cs="Times New Roman" w:hint="default"/>
        </w:rPr>
      </w:lvl>
    </w:lvlOverride>
  </w:num>
  <w:num w:numId="6" w16cid:durableId="439647485">
    <w:abstractNumId w:val="18"/>
  </w:num>
  <w:num w:numId="7" w16cid:durableId="1716736799">
    <w:abstractNumId w:val="12"/>
  </w:num>
  <w:num w:numId="8" w16cid:durableId="1205485329">
    <w:abstractNumId w:val="6"/>
  </w:num>
  <w:num w:numId="9" w16cid:durableId="71588566">
    <w:abstractNumId w:val="8"/>
  </w:num>
  <w:num w:numId="10" w16cid:durableId="669059768">
    <w:abstractNumId w:val="11"/>
  </w:num>
  <w:num w:numId="11" w16cid:durableId="713433731">
    <w:abstractNumId w:val="19"/>
  </w:num>
  <w:num w:numId="12" w16cid:durableId="1045373992">
    <w:abstractNumId w:val="16"/>
  </w:num>
  <w:num w:numId="13" w16cid:durableId="1864519143">
    <w:abstractNumId w:val="3"/>
  </w:num>
  <w:num w:numId="14" w16cid:durableId="1700008846">
    <w:abstractNumId w:val="7"/>
  </w:num>
  <w:num w:numId="15" w16cid:durableId="357202173">
    <w:abstractNumId w:val="10"/>
  </w:num>
  <w:num w:numId="16" w16cid:durableId="1515341323">
    <w:abstractNumId w:val="9"/>
  </w:num>
  <w:num w:numId="17" w16cid:durableId="2052226675">
    <w:abstractNumId w:val="4"/>
  </w:num>
  <w:num w:numId="18" w16cid:durableId="1809198145">
    <w:abstractNumId w:val="13"/>
  </w:num>
  <w:num w:numId="19" w16cid:durableId="845246888">
    <w:abstractNumId w:val="1"/>
  </w:num>
  <w:num w:numId="20" w16cid:durableId="92769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1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F5"/>
    <w:rsid w:val="00002F41"/>
    <w:rsid w:val="00012009"/>
    <w:rsid w:val="00033FB5"/>
    <w:rsid w:val="000373ED"/>
    <w:rsid w:val="000C1E8B"/>
    <w:rsid w:val="000C59DF"/>
    <w:rsid w:val="00170D0B"/>
    <w:rsid w:val="001C6C7C"/>
    <w:rsid w:val="001E0F30"/>
    <w:rsid w:val="00223238"/>
    <w:rsid w:val="002259FF"/>
    <w:rsid w:val="00245B31"/>
    <w:rsid w:val="002935F5"/>
    <w:rsid w:val="002F150C"/>
    <w:rsid w:val="002F1E86"/>
    <w:rsid w:val="0030022B"/>
    <w:rsid w:val="003254D0"/>
    <w:rsid w:val="00356302"/>
    <w:rsid w:val="00382834"/>
    <w:rsid w:val="003F0F3E"/>
    <w:rsid w:val="004D2244"/>
    <w:rsid w:val="004D34CE"/>
    <w:rsid w:val="00511AA5"/>
    <w:rsid w:val="00512F57"/>
    <w:rsid w:val="00547A1B"/>
    <w:rsid w:val="00553F78"/>
    <w:rsid w:val="00563F04"/>
    <w:rsid w:val="005C5D91"/>
    <w:rsid w:val="005D6773"/>
    <w:rsid w:val="00606E6E"/>
    <w:rsid w:val="0061325F"/>
    <w:rsid w:val="00631839"/>
    <w:rsid w:val="00644356"/>
    <w:rsid w:val="00692103"/>
    <w:rsid w:val="00726681"/>
    <w:rsid w:val="007370D8"/>
    <w:rsid w:val="00742F71"/>
    <w:rsid w:val="007437D1"/>
    <w:rsid w:val="007644AE"/>
    <w:rsid w:val="0078181E"/>
    <w:rsid w:val="007C760F"/>
    <w:rsid w:val="00826410"/>
    <w:rsid w:val="0086634A"/>
    <w:rsid w:val="00870220"/>
    <w:rsid w:val="008F03F6"/>
    <w:rsid w:val="00931962"/>
    <w:rsid w:val="00944458"/>
    <w:rsid w:val="00961B24"/>
    <w:rsid w:val="00963AFC"/>
    <w:rsid w:val="009B2B8F"/>
    <w:rsid w:val="009D0231"/>
    <w:rsid w:val="009D693D"/>
    <w:rsid w:val="00A07D46"/>
    <w:rsid w:val="00A46A20"/>
    <w:rsid w:val="00A631E5"/>
    <w:rsid w:val="00A83B92"/>
    <w:rsid w:val="00B450DF"/>
    <w:rsid w:val="00B6283F"/>
    <w:rsid w:val="00B727B5"/>
    <w:rsid w:val="00BA6ADB"/>
    <w:rsid w:val="00BC4825"/>
    <w:rsid w:val="00C1552F"/>
    <w:rsid w:val="00C26DC5"/>
    <w:rsid w:val="00C45A59"/>
    <w:rsid w:val="00CC5D8C"/>
    <w:rsid w:val="00CD7775"/>
    <w:rsid w:val="00D278CD"/>
    <w:rsid w:val="00D739EC"/>
    <w:rsid w:val="00D91691"/>
    <w:rsid w:val="00DC237B"/>
    <w:rsid w:val="00DC485D"/>
    <w:rsid w:val="00DC7F54"/>
    <w:rsid w:val="00DD3B24"/>
    <w:rsid w:val="00DE1BE4"/>
    <w:rsid w:val="00E44983"/>
    <w:rsid w:val="00E4752C"/>
    <w:rsid w:val="00EA43CB"/>
    <w:rsid w:val="00EC5F4E"/>
    <w:rsid w:val="00EE61C5"/>
    <w:rsid w:val="00F86932"/>
    <w:rsid w:val="00FD4B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D27903"/>
  <w15:docId w15:val="{B498BCB1-D57E-45FA-8121-5C481F34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F57"/>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2F57"/>
    <w:pPr>
      <w:autoSpaceDE w:val="0"/>
      <w:autoSpaceDN w:val="0"/>
      <w:adjustRightInd w:val="0"/>
      <w:spacing w:after="0" w:line="240" w:lineRule="auto"/>
    </w:pPr>
    <w:rPr>
      <w:rFonts w:ascii="Calibri" w:eastAsia="Calibri" w:hAnsi="Calibri" w:cs="Calibri"/>
      <w:color w:val="000000"/>
      <w:sz w:val="24"/>
      <w:szCs w:val="24"/>
    </w:rPr>
  </w:style>
  <w:style w:type="paragraph" w:styleId="Nagwek">
    <w:name w:val="header"/>
    <w:basedOn w:val="Normalny"/>
    <w:link w:val="NagwekZnak"/>
    <w:uiPriority w:val="99"/>
    <w:unhideWhenUsed/>
    <w:rsid w:val="00223238"/>
    <w:pPr>
      <w:tabs>
        <w:tab w:val="center" w:pos="4536"/>
        <w:tab w:val="right" w:pos="9072"/>
      </w:tabs>
    </w:pPr>
  </w:style>
  <w:style w:type="character" w:customStyle="1" w:styleId="NagwekZnak">
    <w:name w:val="Nagłówek Znak"/>
    <w:basedOn w:val="Domylnaczcionkaakapitu"/>
    <w:link w:val="Nagwek"/>
    <w:uiPriority w:val="99"/>
    <w:rsid w:val="0022323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23238"/>
    <w:pPr>
      <w:tabs>
        <w:tab w:val="center" w:pos="4536"/>
        <w:tab w:val="right" w:pos="9072"/>
      </w:tabs>
    </w:pPr>
  </w:style>
  <w:style w:type="character" w:customStyle="1" w:styleId="StopkaZnak">
    <w:name w:val="Stopka Znak"/>
    <w:basedOn w:val="Domylnaczcionkaakapitu"/>
    <w:link w:val="Stopka"/>
    <w:uiPriority w:val="99"/>
    <w:rsid w:val="0022323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C5D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D91"/>
    <w:rPr>
      <w:rFonts w:ascii="Segoe UI" w:eastAsia="Times New Roman" w:hAnsi="Segoe UI" w:cs="Segoe UI"/>
      <w:sz w:val="18"/>
      <w:szCs w:val="18"/>
      <w:lang w:eastAsia="pl-PL"/>
    </w:rPr>
  </w:style>
  <w:style w:type="paragraph" w:styleId="Akapitzlist">
    <w:name w:val="List Paragraph"/>
    <w:basedOn w:val="Normalny"/>
    <w:uiPriority w:val="34"/>
    <w:qFormat/>
    <w:rsid w:val="000373ED"/>
    <w:pPr>
      <w:ind w:left="720"/>
      <w:contextualSpacing/>
    </w:pPr>
  </w:style>
  <w:style w:type="table" w:styleId="Tabela-Siatka">
    <w:name w:val="Table Grid"/>
    <w:basedOn w:val="Standardowy"/>
    <w:uiPriority w:val="39"/>
    <w:rsid w:val="00B62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56302"/>
    <w:rPr>
      <w:color w:val="0563C1" w:themeColor="hyperlink"/>
      <w:u w:val="single"/>
    </w:rPr>
  </w:style>
  <w:style w:type="character" w:styleId="Nierozpoznanawzmianka">
    <w:name w:val="Unresolved Mention"/>
    <w:basedOn w:val="Domylnaczcionkaakapitu"/>
    <w:uiPriority w:val="99"/>
    <w:semiHidden/>
    <w:unhideWhenUsed/>
    <w:rsid w:val="0035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53A9-719A-4C5C-8911-4EEE11CB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Prostko</dc:creator>
  <cp:lastModifiedBy>Olga Murawska</cp:lastModifiedBy>
  <cp:revision>22</cp:revision>
  <cp:lastPrinted>2023-03-28T12:03:00Z</cp:lastPrinted>
  <dcterms:created xsi:type="dcterms:W3CDTF">2022-03-28T14:09:00Z</dcterms:created>
  <dcterms:modified xsi:type="dcterms:W3CDTF">2023-04-05T10:01:00Z</dcterms:modified>
</cp:coreProperties>
</file>