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F4FBA" w14:textId="67CD9552" w:rsidR="00336740" w:rsidRPr="00851C8A" w:rsidRDefault="00336740" w:rsidP="00851C8A">
      <w:pPr>
        <w:spacing w:after="360" w:line="259" w:lineRule="auto"/>
        <w:ind w:left="79" w:right="0" w:firstLine="0"/>
        <w:jc w:val="right"/>
        <w:rPr>
          <w:rFonts w:ascii="Arial" w:hAnsi="Arial" w:cs="Arial"/>
          <w:i/>
          <w:iCs/>
          <w:color w:val="auto"/>
          <w:szCs w:val="22"/>
        </w:rPr>
      </w:pPr>
      <w:r w:rsidRPr="00336740">
        <w:rPr>
          <w:rFonts w:ascii="Arial" w:hAnsi="Arial" w:cs="Arial"/>
          <w:b/>
          <w:bCs/>
          <w:i/>
          <w:iCs/>
          <w:color w:val="auto"/>
          <w:szCs w:val="22"/>
        </w:rPr>
        <w:t>PROJEKT</w:t>
      </w:r>
    </w:p>
    <w:p w14:paraId="2092B409" w14:textId="361EBEB8" w:rsidR="00336740" w:rsidRPr="006A2ED6" w:rsidRDefault="00336740" w:rsidP="00851C8A">
      <w:pPr>
        <w:spacing w:after="240" w:line="259" w:lineRule="auto"/>
        <w:ind w:left="85" w:right="0" w:hanging="11"/>
        <w:jc w:val="center"/>
        <w:rPr>
          <w:rFonts w:ascii="Arial" w:hAnsi="Arial" w:cs="Arial"/>
          <w:color w:val="auto"/>
          <w:szCs w:val="22"/>
        </w:rPr>
      </w:pPr>
      <w:r w:rsidRPr="006A2ED6">
        <w:rPr>
          <w:rFonts w:ascii="Arial" w:hAnsi="Arial" w:cs="Arial"/>
          <w:b/>
          <w:bCs/>
          <w:color w:val="auto"/>
          <w:szCs w:val="22"/>
        </w:rPr>
        <w:t>UMOWA  nr ……………..</w:t>
      </w:r>
    </w:p>
    <w:p w14:paraId="297C7CB9" w14:textId="689F7DEB" w:rsidR="006A2ED6" w:rsidRPr="006A2ED6" w:rsidRDefault="00336740" w:rsidP="006A2ED6">
      <w:pPr>
        <w:spacing w:after="480" w:line="259" w:lineRule="auto"/>
        <w:ind w:left="85" w:right="0" w:hanging="11"/>
        <w:jc w:val="left"/>
        <w:rPr>
          <w:rFonts w:ascii="Arial" w:hAnsi="Arial" w:cs="Arial"/>
          <w:color w:val="auto"/>
          <w:szCs w:val="22"/>
        </w:rPr>
      </w:pPr>
      <w:r w:rsidRPr="006A2ED6">
        <w:rPr>
          <w:rFonts w:ascii="Arial" w:hAnsi="Arial" w:cs="Arial"/>
          <w:b/>
          <w:bCs/>
          <w:color w:val="auto"/>
          <w:szCs w:val="22"/>
        </w:rPr>
        <w:t>zawarta w dniu …………………..………………… w …………………………………………. pomiędzy:</w:t>
      </w:r>
    </w:p>
    <w:p w14:paraId="43FAA25F" w14:textId="000F2E67" w:rsidR="00336740" w:rsidRPr="006A2ED6" w:rsidRDefault="006A2ED6" w:rsidP="006A2ED6">
      <w:pPr>
        <w:tabs>
          <w:tab w:val="left" w:pos="1417"/>
        </w:tabs>
        <w:spacing w:after="120" w:line="276" w:lineRule="auto"/>
        <w:ind w:left="79" w:right="6" w:firstLine="0"/>
        <w:rPr>
          <w:rFonts w:ascii="Arial" w:hAnsi="Arial" w:cs="Arial"/>
          <w:color w:val="auto"/>
          <w:szCs w:val="22"/>
          <w:lang w:eastAsia="ar-SA"/>
        </w:rPr>
      </w:pPr>
      <w:r w:rsidRPr="006A2ED6">
        <w:rPr>
          <w:rFonts w:ascii="Arial" w:hAnsi="Arial" w:cs="Arial"/>
          <w:b/>
          <w:bCs/>
          <w:color w:val="auto"/>
          <w:szCs w:val="22"/>
          <w:lang w:eastAsia="ar-SA"/>
        </w:rPr>
        <w:t>Gminą Ełk, ul. T. Kościuszki 28A, 19-300 Ełk, reprezentowaną przez Tomasza Osewskiego - Wójta Gminy Ełk, przy kontrasygnacie Marii Kariny Strzeszewskiej – Skarbnika Gminy Ełk</w:t>
      </w:r>
      <w:r w:rsidRPr="006A2ED6">
        <w:rPr>
          <w:rFonts w:ascii="Arial" w:hAnsi="Arial" w:cs="Arial"/>
          <w:color w:val="auto"/>
          <w:szCs w:val="22"/>
          <w:lang w:eastAsia="ar-SA"/>
        </w:rPr>
        <w:t xml:space="preserve"> zwaną dalej w umo</w:t>
      </w:r>
      <w:r w:rsidRPr="006A2ED6">
        <w:rPr>
          <w:rFonts w:ascii="Arial" w:hAnsi="Arial" w:cs="Arial"/>
          <w:color w:val="auto"/>
          <w:szCs w:val="22"/>
        </w:rPr>
        <w:t xml:space="preserve">wie </w:t>
      </w:r>
      <w:r w:rsidR="00336740" w:rsidRPr="006A2ED6">
        <w:rPr>
          <w:rFonts w:ascii="Arial" w:hAnsi="Arial" w:cs="Arial"/>
          <w:color w:val="auto"/>
          <w:szCs w:val="22"/>
        </w:rPr>
        <w:t>„ZAMAWIAJĄCYM”,</w:t>
      </w:r>
    </w:p>
    <w:p w14:paraId="0133FBF8" w14:textId="5335BF04" w:rsidR="00336740" w:rsidRPr="006A2ED6" w:rsidRDefault="00336740" w:rsidP="006A2ED6">
      <w:pPr>
        <w:spacing w:after="120" w:line="326" w:lineRule="auto"/>
        <w:ind w:left="62" w:right="0" w:firstLine="0"/>
        <w:rPr>
          <w:rFonts w:ascii="Arial" w:hAnsi="Arial" w:cs="Arial"/>
          <w:color w:val="auto"/>
          <w:szCs w:val="22"/>
        </w:rPr>
      </w:pPr>
      <w:r w:rsidRPr="006A2ED6">
        <w:rPr>
          <w:rFonts w:ascii="Arial" w:hAnsi="Arial" w:cs="Arial"/>
          <w:color w:val="auto"/>
          <w:szCs w:val="22"/>
        </w:rPr>
        <w:t>a</w:t>
      </w:r>
    </w:p>
    <w:p w14:paraId="42560A52" w14:textId="1354C614" w:rsidR="00336740" w:rsidRPr="006A2ED6" w:rsidRDefault="00336740" w:rsidP="00336740">
      <w:pPr>
        <w:spacing w:after="131" w:line="276" w:lineRule="auto"/>
        <w:ind w:left="64" w:right="0" w:firstLine="0"/>
        <w:rPr>
          <w:rFonts w:ascii="Arial" w:hAnsi="Arial" w:cs="Arial"/>
          <w:color w:val="auto"/>
          <w:szCs w:val="22"/>
        </w:rPr>
      </w:pPr>
      <w:r w:rsidRPr="006A2ED6">
        <w:rPr>
          <w:rFonts w:ascii="Arial" w:hAnsi="Arial" w:cs="Arial"/>
          <w:color w:val="auto"/>
          <w:szCs w:val="22"/>
        </w:rPr>
        <w:t>…………………………………………………………………………………………………………….…………………………………………………………………………………………………………….</w:t>
      </w:r>
    </w:p>
    <w:p w14:paraId="79D6D297" w14:textId="21CADF79" w:rsidR="00336740" w:rsidRPr="006A2ED6" w:rsidRDefault="00336740" w:rsidP="00336740">
      <w:pPr>
        <w:spacing w:after="131" w:line="276" w:lineRule="auto"/>
        <w:ind w:left="64" w:right="0" w:firstLine="0"/>
        <w:rPr>
          <w:rFonts w:ascii="Arial" w:hAnsi="Arial" w:cs="Arial"/>
          <w:color w:val="auto"/>
          <w:szCs w:val="22"/>
        </w:rPr>
      </w:pPr>
      <w:r w:rsidRPr="006A2ED6">
        <w:rPr>
          <w:rFonts w:ascii="Arial" w:hAnsi="Arial" w:cs="Arial"/>
          <w:color w:val="auto"/>
          <w:szCs w:val="22"/>
        </w:rPr>
        <w:t>……………………………………………………………………………………………………...….………………………………………………..……………..……………………………………………………………………………………...…………………………………………………………………….</w:t>
      </w:r>
    </w:p>
    <w:p w14:paraId="141F5C19" w14:textId="1090DF11" w:rsidR="00336740" w:rsidRPr="006A2ED6" w:rsidRDefault="00336740" w:rsidP="006A2ED6">
      <w:pPr>
        <w:spacing w:after="480" w:line="259" w:lineRule="auto"/>
        <w:ind w:left="73" w:right="0" w:hanging="11"/>
        <w:jc w:val="left"/>
        <w:rPr>
          <w:rFonts w:ascii="Arial" w:hAnsi="Arial" w:cs="Arial"/>
          <w:color w:val="auto"/>
          <w:szCs w:val="22"/>
        </w:rPr>
      </w:pPr>
      <w:r w:rsidRPr="006A2ED6">
        <w:rPr>
          <w:rFonts w:ascii="Arial" w:hAnsi="Arial" w:cs="Arial"/>
          <w:color w:val="auto"/>
          <w:szCs w:val="22"/>
        </w:rPr>
        <w:t>zwanym dalej WYKONAWCĄ”.</w:t>
      </w:r>
    </w:p>
    <w:p w14:paraId="79FD1553" w14:textId="0BAA4519" w:rsidR="00336740" w:rsidRPr="006A2ED6" w:rsidRDefault="00336740" w:rsidP="00E768C2">
      <w:pPr>
        <w:spacing w:after="240"/>
        <w:ind w:left="62" w:right="0" w:firstLine="0"/>
        <w:rPr>
          <w:rFonts w:ascii="Arial" w:hAnsi="Arial" w:cs="Arial"/>
          <w:color w:val="auto"/>
          <w:szCs w:val="22"/>
        </w:rPr>
      </w:pPr>
      <w:r w:rsidRPr="006A2ED6">
        <w:rPr>
          <w:rFonts w:ascii="Arial" w:hAnsi="Arial" w:cs="Arial"/>
          <w:color w:val="auto"/>
          <w:szCs w:val="22"/>
        </w:rPr>
        <w:t>Strony zgodnie oświadczają, że osoby je reprezentujące przy zawieraniu niniejszej umowy (zwanej dalej: „Umową”) są do tego prawnie umocowane zgodnie z wymogami prawa polskiego.</w:t>
      </w:r>
    </w:p>
    <w:p w14:paraId="4F4090EA" w14:textId="77777777" w:rsidR="0011619F" w:rsidRDefault="0011619F" w:rsidP="0011619F">
      <w:pPr>
        <w:spacing w:after="136" w:line="259" w:lineRule="auto"/>
        <w:ind w:left="85" w:right="4" w:hanging="10"/>
        <w:rPr>
          <w:rFonts w:ascii="Arial" w:hAnsi="Arial" w:cs="Arial"/>
          <w:color w:val="auto"/>
          <w:szCs w:val="22"/>
        </w:rPr>
      </w:pPr>
      <w:r w:rsidRPr="0011619F">
        <w:rPr>
          <w:rFonts w:ascii="Arial" w:hAnsi="Arial" w:cs="Arial"/>
          <w:color w:val="auto"/>
          <w:szCs w:val="22"/>
        </w:rPr>
        <w:t>Umowa niniejsza została zawarta bez stosowania przepisów ustawy Prawo zamówień publicznych zgodnie art. 2 ust. 1 pkt. 1 ustawy z dnia 11 września 2019 roku Prawo zamówień publicznych po przeprowadzeniu rozpoznania rynku, w wyniku którego oferta Wykonawcy została wybrana jako najkorzystniejsza.</w:t>
      </w:r>
    </w:p>
    <w:p w14:paraId="4BFE6AE2" w14:textId="148BB8E3" w:rsidR="00336740" w:rsidRPr="003F4BF6" w:rsidRDefault="00336740" w:rsidP="00336740">
      <w:pPr>
        <w:spacing w:after="136" w:line="259" w:lineRule="auto"/>
        <w:ind w:left="85" w:right="4" w:hanging="10"/>
        <w:jc w:val="center"/>
        <w:rPr>
          <w:rFonts w:ascii="Arial" w:hAnsi="Arial" w:cs="Arial"/>
          <w:b/>
          <w:bCs/>
          <w:color w:val="auto"/>
          <w:szCs w:val="22"/>
        </w:rPr>
      </w:pPr>
      <w:r w:rsidRPr="003F4BF6">
        <w:rPr>
          <w:rFonts w:ascii="Arial" w:hAnsi="Arial" w:cs="Arial"/>
          <w:b/>
          <w:bCs/>
          <w:color w:val="auto"/>
          <w:szCs w:val="22"/>
        </w:rPr>
        <w:t>§ 1</w:t>
      </w:r>
    </w:p>
    <w:p w14:paraId="7A573B5D" w14:textId="6B3025C0" w:rsidR="00336740" w:rsidRPr="003F4BF6" w:rsidRDefault="00336740" w:rsidP="00336740">
      <w:pPr>
        <w:spacing w:after="171" w:line="259" w:lineRule="auto"/>
        <w:ind w:left="83" w:right="1" w:hanging="10"/>
        <w:jc w:val="center"/>
        <w:rPr>
          <w:rFonts w:ascii="Arial" w:hAnsi="Arial" w:cs="Arial"/>
          <w:b/>
          <w:bCs/>
          <w:color w:val="auto"/>
          <w:szCs w:val="22"/>
        </w:rPr>
      </w:pPr>
      <w:r w:rsidRPr="003F4BF6">
        <w:rPr>
          <w:rFonts w:ascii="Arial" w:hAnsi="Arial" w:cs="Arial"/>
          <w:b/>
          <w:bCs/>
          <w:color w:val="auto"/>
          <w:szCs w:val="22"/>
        </w:rPr>
        <w:t>Przedmiot i zakres umowy</w:t>
      </w:r>
    </w:p>
    <w:p w14:paraId="7F8D58C4" w14:textId="01D2906F" w:rsidR="00336740" w:rsidRPr="003F4BF6" w:rsidRDefault="00336740" w:rsidP="00336740">
      <w:pPr>
        <w:numPr>
          <w:ilvl w:val="0"/>
          <w:numId w:val="1"/>
        </w:numPr>
        <w:ind w:right="0" w:hanging="283"/>
        <w:rPr>
          <w:rFonts w:ascii="Arial" w:hAnsi="Arial" w:cs="Arial"/>
          <w:color w:val="auto"/>
          <w:szCs w:val="22"/>
        </w:rPr>
      </w:pPr>
      <w:r w:rsidRPr="003F4BF6">
        <w:rPr>
          <w:rFonts w:ascii="Arial" w:hAnsi="Arial" w:cs="Arial"/>
          <w:color w:val="auto"/>
          <w:szCs w:val="22"/>
        </w:rPr>
        <w:t xml:space="preserve">Przedmiotem umowy jest zakup samochodu </w:t>
      </w:r>
      <w:r w:rsidR="003F4BF6" w:rsidRPr="003F4BF6">
        <w:rPr>
          <w:rFonts w:ascii="Arial" w:hAnsi="Arial" w:cs="Arial"/>
          <w:color w:val="auto"/>
          <w:szCs w:val="22"/>
        </w:rPr>
        <w:t>do przewozu osób</w:t>
      </w:r>
      <w:r w:rsidRPr="003F4BF6">
        <w:rPr>
          <w:rFonts w:ascii="Arial" w:hAnsi="Arial" w:cs="Arial"/>
          <w:color w:val="auto"/>
          <w:szCs w:val="22"/>
        </w:rPr>
        <w:t xml:space="preserve"> w ramach zamówienia </w:t>
      </w:r>
      <w:r w:rsidRPr="003F4BF6">
        <w:rPr>
          <w:rFonts w:ascii="Arial" w:hAnsi="Arial" w:cs="Arial"/>
          <w:b/>
          <w:bCs/>
          <w:color w:val="auto"/>
          <w:szCs w:val="22"/>
        </w:rPr>
        <w:t>,,Zakup</w:t>
      </w:r>
      <w:r w:rsidRPr="003F4BF6">
        <w:rPr>
          <w:rFonts w:ascii="Arial" w:hAnsi="Arial" w:cs="Arial"/>
          <w:color w:val="auto"/>
          <w:szCs w:val="22"/>
        </w:rPr>
        <w:t xml:space="preserve"> </w:t>
      </w:r>
      <w:r w:rsidR="0089367E">
        <w:rPr>
          <w:rFonts w:ascii="Arial" w:hAnsi="Arial" w:cs="Arial"/>
          <w:b/>
          <w:bCs/>
          <w:color w:val="auto"/>
          <w:szCs w:val="22"/>
        </w:rPr>
        <w:t>samochodu osobowego na potrzeby UG</w:t>
      </w:r>
      <w:r w:rsidRPr="003F4BF6">
        <w:rPr>
          <w:rFonts w:ascii="Arial" w:hAnsi="Arial" w:cs="Arial"/>
          <w:b/>
          <w:bCs/>
          <w:color w:val="auto"/>
          <w:szCs w:val="22"/>
        </w:rPr>
        <w:t>”</w:t>
      </w:r>
      <w:r w:rsidRPr="003F4BF6">
        <w:rPr>
          <w:rFonts w:ascii="Arial" w:hAnsi="Arial" w:cs="Arial"/>
          <w:color w:val="auto"/>
          <w:szCs w:val="22"/>
        </w:rPr>
        <w:t>.</w:t>
      </w:r>
    </w:p>
    <w:p w14:paraId="6C934C50" w14:textId="2308AAC1" w:rsidR="00336740" w:rsidRPr="003F4BF6" w:rsidRDefault="00336740" w:rsidP="00336740">
      <w:pPr>
        <w:numPr>
          <w:ilvl w:val="0"/>
          <w:numId w:val="1"/>
        </w:numPr>
        <w:ind w:right="0" w:hanging="283"/>
        <w:rPr>
          <w:rFonts w:ascii="Arial" w:hAnsi="Arial" w:cs="Arial"/>
          <w:color w:val="auto"/>
          <w:szCs w:val="22"/>
        </w:rPr>
      </w:pPr>
      <w:r w:rsidRPr="003F4BF6">
        <w:rPr>
          <w:rFonts w:ascii="Arial" w:hAnsi="Arial" w:cs="Arial"/>
          <w:color w:val="auto"/>
          <w:szCs w:val="22"/>
        </w:rPr>
        <w:t>Wykonawca zobowiązany jest do wykonania przedmiotu umowy zgodnie z</w:t>
      </w:r>
      <w:r w:rsidR="0011619F">
        <w:rPr>
          <w:rFonts w:ascii="Arial" w:hAnsi="Arial" w:cs="Arial"/>
          <w:color w:val="auto"/>
          <w:szCs w:val="22"/>
        </w:rPr>
        <w:t xml:space="preserve"> zapytaniem ofertowym </w:t>
      </w:r>
      <w:r w:rsidRPr="003F4BF6">
        <w:rPr>
          <w:rFonts w:ascii="Arial" w:hAnsi="Arial" w:cs="Arial"/>
          <w:color w:val="auto"/>
          <w:szCs w:val="22"/>
        </w:rPr>
        <w:t xml:space="preserve">oraz „Opisem Przedmiotu Zamówienia”. Parametry techniczne oferowanego pojazdu zawarte są w Załączniku 1 do </w:t>
      </w:r>
      <w:r w:rsidR="00221749">
        <w:rPr>
          <w:rFonts w:ascii="Arial" w:hAnsi="Arial" w:cs="Arial"/>
          <w:color w:val="auto"/>
          <w:szCs w:val="22"/>
        </w:rPr>
        <w:t>zapytania ofertowego</w:t>
      </w:r>
      <w:r w:rsidRPr="003F4BF6">
        <w:rPr>
          <w:rFonts w:ascii="Arial" w:hAnsi="Arial" w:cs="Arial"/>
          <w:color w:val="auto"/>
          <w:szCs w:val="22"/>
        </w:rPr>
        <w:t xml:space="preserve"> (OFERTA) stanowiącym integralną część niniejszej umowy</w:t>
      </w:r>
      <w:r w:rsidR="0021043E" w:rsidRPr="003F4BF6">
        <w:rPr>
          <w:rFonts w:ascii="Arial" w:hAnsi="Arial" w:cs="Arial"/>
          <w:color w:val="auto"/>
          <w:szCs w:val="22"/>
        </w:rPr>
        <w:t>.</w:t>
      </w:r>
    </w:p>
    <w:p w14:paraId="69E395AB" w14:textId="32432A3E" w:rsidR="00336740" w:rsidRPr="00512B9E" w:rsidRDefault="00336740" w:rsidP="0021043E">
      <w:pPr>
        <w:numPr>
          <w:ilvl w:val="0"/>
          <w:numId w:val="1"/>
        </w:numPr>
        <w:ind w:right="0" w:hanging="283"/>
        <w:rPr>
          <w:rFonts w:ascii="Arial" w:hAnsi="Arial" w:cs="Arial"/>
          <w:color w:val="000000" w:themeColor="text1"/>
          <w:szCs w:val="22"/>
        </w:rPr>
      </w:pPr>
      <w:r w:rsidRPr="003F4BF6">
        <w:rPr>
          <w:rFonts w:ascii="Arial" w:hAnsi="Arial" w:cs="Arial"/>
          <w:color w:val="auto"/>
          <w:szCs w:val="22"/>
        </w:rPr>
        <w:t xml:space="preserve">Przedmiot </w:t>
      </w:r>
      <w:r w:rsidRPr="00512B9E">
        <w:rPr>
          <w:rFonts w:ascii="Arial" w:hAnsi="Arial" w:cs="Arial"/>
          <w:color w:val="000000" w:themeColor="text1"/>
          <w:szCs w:val="22"/>
        </w:rPr>
        <w:t xml:space="preserve">umowy musi być wykonany zgodnie z obowiązującymi na dzień odbioru normami, przepisami </w:t>
      </w:r>
      <w:r w:rsidR="0021043E" w:rsidRPr="00512B9E">
        <w:rPr>
          <w:rFonts w:ascii="Arial" w:hAnsi="Arial" w:cs="Arial"/>
          <w:color w:val="000000" w:themeColor="text1"/>
          <w:szCs w:val="22"/>
        </w:rPr>
        <w:t xml:space="preserve">(w tym w szczególności z Rozporządzeniem Ministra Infrastruktury </w:t>
      </w:r>
      <w:r w:rsidR="00E05D8C" w:rsidRPr="00512B9E">
        <w:rPr>
          <w:rFonts w:ascii="Arial" w:hAnsi="Arial" w:cs="Arial"/>
          <w:color w:val="000000" w:themeColor="text1"/>
          <w:szCs w:val="22"/>
        </w:rPr>
        <w:br/>
      </w:r>
      <w:r w:rsidR="0021043E" w:rsidRPr="00512B9E">
        <w:rPr>
          <w:rFonts w:ascii="Arial" w:hAnsi="Arial" w:cs="Arial"/>
          <w:color w:val="000000" w:themeColor="text1"/>
          <w:szCs w:val="22"/>
        </w:rPr>
        <w:t xml:space="preserve">z 31.12.2002 r. w sprawie warunków technicznych pojazdów oraz zakresu ich niezbędnego wyposażenia </w:t>
      </w:r>
      <w:r w:rsidRPr="00512B9E">
        <w:rPr>
          <w:rFonts w:ascii="Arial" w:hAnsi="Arial" w:cs="Arial"/>
          <w:color w:val="000000" w:themeColor="text1"/>
          <w:szCs w:val="22"/>
        </w:rPr>
        <w:t>oraz na ustalonych niniejszą umową warunkach</w:t>
      </w:r>
      <w:r w:rsidR="00CA7D35">
        <w:rPr>
          <w:rFonts w:ascii="Arial" w:hAnsi="Arial" w:cs="Arial"/>
          <w:color w:val="000000" w:themeColor="text1"/>
          <w:szCs w:val="22"/>
        </w:rPr>
        <w:t>)</w:t>
      </w:r>
      <w:r w:rsidRPr="00512B9E">
        <w:rPr>
          <w:rFonts w:ascii="Arial" w:hAnsi="Arial" w:cs="Arial"/>
          <w:color w:val="000000" w:themeColor="text1"/>
          <w:szCs w:val="22"/>
        </w:rPr>
        <w:t>.</w:t>
      </w:r>
    </w:p>
    <w:p w14:paraId="5AF19DA8" w14:textId="10F00F12" w:rsidR="00336740" w:rsidRPr="003F4BF6" w:rsidRDefault="00336740" w:rsidP="00336740">
      <w:pPr>
        <w:numPr>
          <w:ilvl w:val="0"/>
          <w:numId w:val="1"/>
        </w:numPr>
        <w:ind w:right="0" w:hanging="283"/>
        <w:rPr>
          <w:rFonts w:ascii="Arial" w:hAnsi="Arial" w:cs="Arial"/>
          <w:color w:val="auto"/>
          <w:szCs w:val="22"/>
        </w:rPr>
      </w:pPr>
      <w:r w:rsidRPr="00512B9E">
        <w:rPr>
          <w:rFonts w:ascii="Arial" w:hAnsi="Arial" w:cs="Arial"/>
          <w:color w:val="000000" w:themeColor="text1"/>
          <w:szCs w:val="22"/>
        </w:rPr>
        <w:t xml:space="preserve">Wykonawca zapewnia, że przedmiot umowy </w:t>
      </w:r>
      <w:r w:rsidRPr="003F4BF6">
        <w:rPr>
          <w:rFonts w:ascii="Arial" w:hAnsi="Arial" w:cs="Arial"/>
          <w:color w:val="auto"/>
          <w:szCs w:val="22"/>
        </w:rPr>
        <w:t>jest fabrycznie nowy, nieużywany, wolny od wad fizycznych, prawnych, obciążeń i roszczeń na rzecz osób trzecich, nie wystąpią w stosunku do niego jakiekolwiek ograniczenia w rozporządzaniu oraz nie będzie przedmiotem żadnego postępowania administracyjnego bądź cywilnego, jak również przedmiotem zabezpieczenia lub zajęcia z innego tytułu, a także że wykona obowiązki nałożone niniejszą umową z należytą starannością.</w:t>
      </w:r>
    </w:p>
    <w:p w14:paraId="023A1C63" w14:textId="018F5890" w:rsidR="00336740" w:rsidRPr="003F4BF6" w:rsidRDefault="00336740" w:rsidP="00336740">
      <w:pPr>
        <w:numPr>
          <w:ilvl w:val="0"/>
          <w:numId w:val="1"/>
        </w:numPr>
        <w:ind w:right="0" w:hanging="283"/>
        <w:rPr>
          <w:rFonts w:ascii="Arial" w:hAnsi="Arial" w:cs="Arial"/>
          <w:color w:val="auto"/>
          <w:szCs w:val="22"/>
        </w:rPr>
      </w:pPr>
      <w:r w:rsidRPr="003F4BF6">
        <w:rPr>
          <w:rFonts w:ascii="Arial" w:hAnsi="Arial" w:cs="Arial"/>
          <w:color w:val="auto"/>
          <w:szCs w:val="22"/>
        </w:rPr>
        <w:lastRenderedPageBreak/>
        <w:t xml:space="preserve">Za dzień </w:t>
      </w:r>
      <w:r w:rsidR="007D6D50">
        <w:rPr>
          <w:rFonts w:ascii="Arial" w:hAnsi="Arial" w:cs="Arial"/>
          <w:color w:val="auto"/>
          <w:szCs w:val="22"/>
        </w:rPr>
        <w:t>odbioru</w:t>
      </w:r>
      <w:r w:rsidRPr="003F4BF6">
        <w:rPr>
          <w:rFonts w:ascii="Arial" w:hAnsi="Arial" w:cs="Arial"/>
          <w:color w:val="auto"/>
          <w:szCs w:val="22"/>
        </w:rPr>
        <w:t xml:space="preserve"> przedmiotu zamówienia uznaje się dzień podpisania protokołu odbioru przez obie strony.</w:t>
      </w:r>
    </w:p>
    <w:p w14:paraId="0A5FBA17" w14:textId="62EF2077" w:rsidR="00336740" w:rsidRPr="003F4BF6" w:rsidRDefault="00336740" w:rsidP="00336740">
      <w:pPr>
        <w:numPr>
          <w:ilvl w:val="0"/>
          <w:numId w:val="1"/>
        </w:numPr>
        <w:ind w:right="0" w:hanging="283"/>
        <w:rPr>
          <w:rFonts w:ascii="Arial" w:hAnsi="Arial" w:cs="Arial"/>
          <w:color w:val="auto"/>
          <w:szCs w:val="22"/>
        </w:rPr>
      </w:pPr>
      <w:r w:rsidRPr="003F4BF6">
        <w:rPr>
          <w:rFonts w:ascii="Arial" w:hAnsi="Arial" w:cs="Arial"/>
          <w:color w:val="auto"/>
          <w:szCs w:val="22"/>
        </w:rPr>
        <w:t>Odbioru przedmiotu umowy dokonają pr</w:t>
      </w:r>
      <w:r w:rsidR="00F9574C" w:rsidRPr="003F4BF6">
        <w:rPr>
          <w:rFonts w:ascii="Arial" w:hAnsi="Arial" w:cs="Arial"/>
          <w:color w:val="auto"/>
          <w:szCs w:val="22"/>
        </w:rPr>
        <w:t>zedstawiciele</w:t>
      </w:r>
      <w:r w:rsidRPr="003F4BF6">
        <w:rPr>
          <w:rFonts w:ascii="Arial" w:hAnsi="Arial" w:cs="Arial"/>
          <w:color w:val="auto"/>
          <w:szCs w:val="22"/>
        </w:rPr>
        <w:t xml:space="preserve"> upoważnieni przez Zamawiającego</w:t>
      </w:r>
      <w:r w:rsidR="002E0D10" w:rsidRPr="003F4BF6">
        <w:rPr>
          <w:rFonts w:ascii="Arial" w:hAnsi="Arial" w:cs="Arial"/>
          <w:color w:val="auto"/>
          <w:szCs w:val="22"/>
        </w:rPr>
        <w:t xml:space="preserve"> w </w:t>
      </w:r>
      <w:r w:rsidR="00184E34" w:rsidRPr="00184E34">
        <w:rPr>
          <w:rFonts w:ascii="Arial" w:hAnsi="Arial" w:cs="Arial"/>
          <w:color w:val="auto"/>
          <w:szCs w:val="22"/>
        </w:rPr>
        <w:t>miejscu wskazanym przez Wykonawcę zlokalizowanym na terenie Rzeczypospolitej Polskiej</w:t>
      </w:r>
      <w:r w:rsidR="0021043E" w:rsidRPr="003F4BF6">
        <w:rPr>
          <w:rFonts w:ascii="Arial" w:hAnsi="Arial" w:cs="Arial"/>
          <w:color w:val="auto"/>
          <w:szCs w:val="22"/>
        </w:rPr>
        <w:t>.</w:t>
      </w:r>
    </w:p>
    <w:p w14:paraId="1572B9B6" w14:textId="73454C86" w:rsidR="00336740" w:rsidRPr="003F4BF6" w:rsidRDefault="00336740" w:rsidP="00800B7A">
      <w:pPr>
        <w:numPr>
          <w:ilvl w:val="0"/>
          <w:numId w:val="1"/>
        </w:numPr>
        <w:spacing w:after="127"/>
        <w:ind w:left="346" w:right="0" w:hanging="284"/>
        <w:rPr>
          <w:rFonts w:ascii="Arial" w:hAnsi="Arial" w:cs="Arial"/>
          <w:color w:val="auto"/>
          <w:szCs w:val="22"/>
        </w:rPr>
      </w:pPr>
      <w:r w:rsidRPr="003F4BF6">
        <w:rPr>
          <w:rFonts w:ascii="Arial" w:hAnsi="Arial" w:cs="Arial"/>
          <w:color w:val="auto"/>
          <w:szCs w:val="22"/>
        </w:rPr>
        <w:t xml:space="preserve">W przypadku przedmiotu umowy nieodpowiadającego wymaganiom zawartym w </w:t>
      </w:r>
      <w:r w:rsidR="00221749">
        <w:rPr>
          <w:rFonts w:ascii="Arial" w:hAnsi="Arial" w:cs="Arial"/>
          <w:color w:val="auto"/>
          <w:szCs w:val="22"/>
        </w:rPr>
        <w:t>zapytaniu ofertowym</w:t>
      </w:r>
      <w:r w:rsidRPr="003F4BF6">
        <w:rPr>
          <w:rFonts w:ascii="Arial" w:hAnsi="Arial" w:cs="Arial"/>
          <w:color w:val="auto"/>
          <w:szCs w:val="22"/>
        </w:rPr>
        <w:t xml:space="preserve"> i opisie zawartym w ofercie, Zamawiający odmówi przyjęcia przedmiotu umowy.</w:t>
      </w:r>
    </w:p>
    <w:p w14:paraId="6D4B2BCF" w14:textId="1CAC906B" w:rsidR="00336740" w:rsidRPr="003F4BF6" w:rsidRDefault="00336740" w:rsidP="00336740">
      <w:pPr>
        <w:spacing w:after="136" w:line="259" w:lineRule="auto"/>
        <w:ind w:left="85" w:right="4" w:hanging="10"/>
        <w:jc w:val="center"/>
        <w:rPr>
          <w:rFonts w:ascii="Arial" w:hAnsi="Arial" w:cs="Arial"/>
          <w:b/>
          <w:bCs/>
          <w:color w:val="auto"/>
          <w:szCs w:val="22"/>
        </w:rPr>
      </w:pPr>
      <w:r w:rsidRPr="003F4BF6">
        <w:rPr>
          <w:rFonts w:ascii="Arial" w:hAnsi="Arial" w:cs="Arial"/>
          <w:b/>
          <w:bCs/>
          <w:color w:val="auto"/>
          <w:szCs w:val="22"/>
        </w:rPr>
        <w:t>§ 2</w:t>
      </w:r>
    </w:p>
    <w:p w14:paraId="77DC97B3" w14:textId="11B2AA58" w:rsidR="00336740" w:rsidRPr="003F4BF6" w:rsidRDefault="00336740" w:rsidP="00336740">
      <w:pPr>
        <w:spacing w:after="171" w:line="259" w:lineRule="auto"/>
        <w:ind w:left="83" w:right="2" w:hanging="10"/>
        <w:jc w:val="center"/>
        <w:rPr>
          <w:rFonts w:ascii="Arial" w:hAnsi="Arial" w:cs="Arial"/>
          <w:b/>
          <w:bCs/>
          <w:color w:val="auto"/>
          <w:szCs w:val="22"/>
        </w:rPr>
      </w:pPr>
      <w:r w:rsidRPr="003F4BF6">
        <w:rPr>
          <w:rFonts w:ascii="Arial" w:hAnsi="Arial" w:cs="Arial"/>
          <w:b/>
          <w:bCs/>
          <w:color w:val="auto"/>
          <w:szCs w:val="22"/>
        </w:rPr>
        <w:t>Termin wykonania</w:t>
      </w:r>
    </w:p>
    <w:p w14:paraId="64B49B0C" w14:textId="4BC7B706" w:rsidR="00336740" w:rsidRPr="003F4BF6" w:rsidRDefault="00336740" w:rsidP="00336740">
      <w:pPr>
        <w:numPr>
          <w:ilvl w:val="0"/>
          <w:numId w:val="2"/>
        </w:numPr>
        <w:ind w:right="0" w:hanging="283"/>
        <w:rPr>
          <w:rFonts w:ascii="Arial" w:hAnsi="Arial" w:cs="Arial"/>
          <w:color w:val="auto"/>
          <w:szCs w:val="22"/>
        </w:rPr>
      </w:pPr>
      <w:r w:rsidRPr="003F4BF6">
        <w:rPr>
          <w:rFonts w:ascii="Arial" w:hAnsi="Arial" w:cs="Arial"/>
          <w:color w:val="auto"/>
          <w:szCs w:val="22"/>
        </w:rPr>
        <w:t xml:space="preserve">Strony ustalają, iż wykonanie przedmiotu umowy </w:t>
      </w:r>
      <w:r w:rsidR="0021043E" w:rsidRPr="003F4BF6">
        <w:rPr>
          <w:rFonts w:ascii="Arial" w:hAnsi="Arial" w:cs="Arial"/>
          <w:color w:val="auto"/>
          <w:szCs w:val="22"/>
        </w:rPr>
        <w:t xml:space="preserve">(tj. odbiór) </w:t>
      </w:r>
      <w:r w:rsidRPr="003F4BF6">
        <w:rPr>
          <w:rFonts w:ascii="Arial" w:hAnsi="Arial" w:cs="Arial"/>
          <w:color w:val="auto"/>
          <w:szCs w:val="22"/>
        </w:rPr>
        <w:t xml:space="preserve">nastąpi w terminie </w:t>
      </w:r>
      <w:r w:rsidR="0093505F">
        <w:rPr>
          <w:rFonts w:ascii="Arial" w:hAnsi="Arial" w:cs="Arial"/>
          <w:b/>
          <w:bCs/>
          <w:color w:val="auto"/>
          <w:szCs w:val="22"/>
        </w:rPr>
        <w:t>14</w:t>
      </w:r>
      <w:r w:rsidR="0011619F" w:rsidRPr="0011619F">
        <w:rPr>
          <w:rFonts w:ascii="Arial" w:hAnsi="Arial" w:cs="Arial"/>
          <w:b/>
          <w:bCs/>
          <w:color w:val="auto"/>
          <w:szCs w:val="22"/>
        </w:rPr>
        <w:t xml:space="preserve"> dni od dnia podpisania umowy.</w:t>
      </w:r>
    </w:p>
    <w:p w14:paraId="7FAD0049" w14:textId="0E3DAF1D" w:rsidR="00336740" w:rsidRPr="003F4BF6" w:rsidRDefault="00336740" w:rsidP="00336740">
      <w:pPr>
        <w:numPr>
          <w:ilvl w:val="0"/>
          <w:numId w:val="2"/>
        </w:numPr>
        <w:ind w:right="0" w:hanging="283"/>
        <w:rPr>
          <w:rFonts w:ascii="Arial" w:hAnsi="Arial" w:cs="Arial"/>
          <w:color w:val="auto"/>
          <w:szCs w:val="22"/>
        </w:rPr>
      </w:pPr>
      <w:r w:rsidRPr="003F4BF6">
        <w:rPr>
          <w:rFonts w:ascii="Arial" w:hAnsi="Arial" w:cs="Arial"/>
          <w:color w:val="auto"/>
          <w:szCs w:val="22"/>
        </w:rPr>
        <w:t>W celu potwierdzenia wykonania przedmiotu umowy sporządzony zostanie protokół odbioru.</w:t>
      </w:r>
    </w:p>
    <w:p w14:paraId="2AF0E410" w14:textId="3EB26C3E" w:rsidR="00336740" w:rsidRPr="00800B7A" w:rsidRDefault="00336740" w:rsidP="00800B7A">
      <w:pPr>
        <w:numPr>
          <w:ilvl w:val="0"/>
          <w:numId w:val="2"/>
        </w:numPr>
        <w:spacing w:after="240" w:line="247" w:lineRule="auto"/>
        <w:ind w:left="346" w:right="0" w:hanging="284"/>
        <w:rPr>
          <w:rFonts w:ascii="Arial" w:hAnsi="Arial" w:cs="Arial"/>
          <w:color w:val="auto"/>
          <w:szCs w:val="22"/>
        </w:rPr>
      </w:pPr>
      <w:r w:rsidRPr="00800B7A">
        <w:rPr>
          <w:rFonts w:ascii="Arial" w:hAnsi="Arial" w:cs="Arial"/>
          <w:color w:val="auto"/>
          <w:szCs w:val="22"/>
        </w:rPr>
        <w:t xml:space="preserve">Wykonawca </w:t>
      </w:r>
      <w:r w:rsidR="00425B0E" w:rsidRPr="00800B7A">
        <w:rPr>
          <w:rFonts w:ascii="Arial" w:hAnsi="Arial" w:cs="Arial"/>
          <w:color w:val="auto"/>
          <w:szCs w:val="22"/>
        </w:rPr>
        <w:t>przekaże</w:t>
      </w:r>
      <w:r w:rsidRPr="00800B7A">
        <w:rPr>
          <w:rFonts w:ascii="Arial" w:hAnsi="Arial" w:cs="Arial"/>
          <w:color w:val="auto"/>
          <w:szCs w:val="22"/>
        </w:rPr>
        <w:t xml:space="preserve"> Zamawiającemu przedmiot umowy </w:t>
      </w:r>
      <w:r w:rsidR="0021043E" w:rsidRPr="00800B7A">
        <w:rPr>
          <w:rFonts w:ascii="Arial" w:hAnsi="Arial" w:cs="Arial"/>
          <w:color w:val="auto"/>
          <w:szCs w:val="22"/>
        </w:rPr>
        <w:t>najpóźniej w</w:t>
      </w:r>
      <w:r w:rsidRPr="00800B7A">
        <w:rPr>
          <w:rFonts w:ascii="Arial" w:hAnsi="Arial" w:cs="Arial"/>
          <w:color w:val="auto"/>
          <w:szCs w:val="22"/>
        </w:rPr>
        <w:t xml:space="preserve"> terminie określonym w § 2 ust. 1 niniejszej umowy w </w:t>
      </w:r>
      <w:r w:rsidR="00962B09">
        <w:rPr>
          <w:rFonts w:ascii="Arial" w:hAnsi="Arial" w:cs="Arial"/>
          <w:color w:val="auto"/>
          <w:szCs w:val="22"/>
        </w:rPr>
        <w:t xml:space="preserve">miejscu wskazanym przez Wykonawcę </w:t>
      </w:r>
      <w:r w:rsidR="00962B09" w:rsidRPr="00962B09">
        <w:rPr>
          <w:rFonts w:ascii="Arial" w:hAnsi="Arial" w:cs="Arial"/>
          <w:color w:val="auto"/>
          <w:szCs w:val="22"/>
        </w:rPr>
        <w:t>zlokalizowanym na terenie Rzeczypospolitej Polskiej, po uprzednim powiadomieniu Zamawiającego telefonicznie lub pocztą elektroniczną, nie później niż na 3 dni robocze przed planowaną datą przekazania.</w:t>
      </w:r>
    </w:p>
    <w:p w14:paraId="443D039B" w14:textId="321EFB7D" w:rsidR="00336740" w:rsidRPr="00800B7A" w:rsidRDefault="00336740" w:rsidP="00800B7A">
      <w:pPr>
        <w:spacing w:after="136" w:line="259" w:lineRule="auto"/>
        <w:ind w:left="85" w:right="6" w:hanging="11"/>
        <w:jc w:val="center"/>
        <w:rPr>
          <w:rFonts w:ascii="Arial" w:hAnsi="Arial" w:cs="Arial"/>
          <w:b/>
          <w:bCs/>
          <w:color w:val="auto"/>
          <w:szCs w:val="22"/>
        </w:rPr>
      </w:pPr>
      <w:r w:rsidRPr="00800B7A">
        <w:rPr>
          <w:rFonts w:ascii="Arial" w:hAnsi="Arial" w:cs="Arial"/>
          <w:b/>
          <w:bCs/>
          <w:color w:val="auto"/>
          <w:szCs w:val="22"/>
        </w:rPr>
        <w:t>§ 3</w:t>
      </w:r>
    </w:p>
    <w:p w14:paraId="73C0266D" w14:textId="753A81B1" w:rsidR="00336740" w:rsidRPr="00800B7A" w:rsidRDefault="00336740" w:rsidP="00336740">
      <w:pPr>
        <w:spacing w:after="172" w:line="259" w:lineRule="auto"/>
        <w:ind w:left="85" w:right="4" w:hanging="10"/>
        <w:jc w:val="center"/>
        <w:rPr>
          <w:rFonts w:ascii="Arial" w:hAnsi="Arial" w:cs="Arial"/>
          <w:b/>
          <w:bCs/>
          <w:color w:val="auto"/>
          <w:szCs w:val="22"/>
        </w:rPr>
      </w:pPr>
      <w:r w:rsidRPr="00800B7A">
        <w:rPr>
          <w:rFonts w:ascii="Arial" w:hAnsi="Arial" w:cs="Arial"/>
          <w:b/>
          <w:bCs/>
          <w:color w:val="auto"/>
          <w:szCs w:val="22"/>
        </w:rPr>
        <w:t>Obowiązki Wykonawcy</w:t>
      </w:r>
    </w:p>
    <w:p w14:paraId="2D8F0AA0" w14:textId="70002CC9" w:rsidR="00336740" w:rsidRPr="00800B7A" w:rsidRDefault="00336740" w:rsidP="00336740">
      <w:pPr>
        <w:numPr>
          <w:ilvl w:val="0"/>
          <w:numId w:val="3"/>
        </w:numPr>
        <w:ind w:right="0" w:hanging="360"/>
        <w:rPr>
          <w:rFonts w:ascii="Arial" w:hAnsi="Arial" w:cs="Arial"/>
          <w:color w:val="auto"/>
          <w:szCs w:val="22"/>
        </w:rPr>
      </w:pPr>
      <w:r w:rsidRPr="00800B7A">
        <w:rPr>
          <w:rFonts w:ascii="Arial" w:hAnsi="Arial" w:cs="Arial"/>
          <w:color w:val="auto"/>
          <w:szCs w:val="22"/>
        </w:rPr>
        <w:t>W ramach realizacji umowy Wykonawca zobowiązany jest do:</w:t>
      </w:r>
    </w:p>
    <w:p w14:paraId="3445A045" w14:textId="186C3178" w:rsidR="00F86A83" w:rsidRPr="00800B7A" w:rsidRDefault="00336740" w:rsidP="00F86A83">
      <w:pPr>
        <w:numPr>
          <w:ilvl w:val="1"/>
          <w:numId w:val="3"/>
        </w:numPr>
        <w:ind w:left="709" w:right="0" w:hanging="349"/>
        <w:rPr>
          <w:rFonts w:ascii="Arial" w:hAnsi="Arial" w:cs="Arial"/>
          <w:color w:val="auto"/>
          <w:szCs w:val="22"/>
        </w:rPr>
      </w:pPr>
      <w:r w:rsidRPr="00800B7A">
        <w:rPr>
          <w:rFonts w:ascii="Arial" w:hAnsi="Arial" w:cs="Arial"/>
          <w:color w:val="auto"/>
          <w:szCs w:val="22"/>
        </w:rPr>
        <w:t xml:space="preserve">dostarczenia przedmiotu zamówienia, o którym mowa w § 1 ust. 1, w miejsce wskazane </w:t>
      </w:r>
      <w:r w:rsidR="007D6D50">
        <w:rPr>
          <w:rFonts w:ascii="Arial" w:hAnsi="Arial" w:cs="Arial"/>
          <w:color w:val="auto"/>
          <w:szCs w:val="22"/>
        </w:rPr>
        <w:t xml:space="preserve">w </w:t>
      </w:r>
      <w:r w:rsidR="007D6D50" w:rsidRPr="007D6D50">
        <w:rPr>
          <w:rFonts w:ascii="Arial" w:hAnsi="Arial" w:cs="Arial"/>
          <w:color w:val="auto"/>
          <w:szCs w:val="22"/>
        </w:rPr>
        <w:t>§</w:t>
      </w:r>
      <w:r w:rsidR="007D6D50">
        <w:rPr>
          <w:rFonts w:ascii="Arial" w:hAnsi="Arial" w:cs="Arial"/>
          <w:color w:val="auto"/>
          <w:szCs w:val="22"/>
        </w:rPr>
        <w:t>2</w:t>
      </w:r>
      <w:r w:rsidRPr="00800B7A">
        <w:rPr>
          <w:rFonts w:ascii="Arial" w:hAnsi="Arial" w:cs="Arial"/>
          <w:color w:val="auto"/>
          <w:szCs w:val="22"/>
        </w:rPr>
        <w:t xml:space="preserve"> i poniesienia wszystkich kosztów z tym związanych,</w:t>
      </w:r>
    </w:p>
    <w:p w14:paraId="6AFD91C4" w14:textId="2D28B5F4" w:rsidR="00F86A83" w:rsidRPr="00800B7A" w:rsidRDefault="00336740" w:rsidP="00F86A83">
      <w:pPr>
        <w:numPr>
          <w:ilvl w:val="1"/>
          <w:numId w:val="3"/>
        </w:numPr>
        <w:ind w:left="709" w:right="0" w:hanging="349"/>
        <w:rPr>
          <w:rFonts w:ascii="Arial" w:hAnsi="Arial" w:cs="Arial"/>
          <w:color w:val="auto"/>
          <w:szCs w:val="22"/>
        </w:rPr>
      </w:pPr>
      <w:r w:rsidRPr="00800B7A">
        <w:rPr>
          <w:rFonts w:ascii="Arial" w:hAnsi="Arial" w:cs="Arial"/>
          <w:color w:val="auto"/>
          <w:szCs w:val="22"/>
        </w:rPr>
        <w:t>zapewnienia pełn</w:t>
      </w:r>
      <w:r w:rsidR="00800B7A" w:rsidRPr="00800B7A">
        <w:rPr>
          <w:rFonts w:ascii="Arial" w:hAnsi="Arial" w:cs="Arial"/>
          <w:color w:val="auto"/>
          <w:szCs w:val="22"/>
        </w:rPr>
        <w:t>ego</w:t>
      </w:r>
      <w:r w:rsidRPr="00800B7A">
        <w:rPr>
          <w:rFonts w:ascii="Arial" w:hAnsi="Arial" w:cs="Arial"/>
          <w:color w:val="auto"/>
          <w:szCs w:val="22"/>
        </w:rPr>
        <w:t xml:space="preserve"> zbiornik</w:t>
      </w:r>
      <w:r w:rsidR="00800B7A" w:rsidRPr="00800B7A">
        <w:rPr>
          <w:rFonts w:ascii="Arial" w:hAnsi="Arial" w:cs="Arial"/>
          <w:color w:val="auto"/>
          <w:szCs w:val="22"/>
        </w:rPr>
        <w:t>a</w:t>
      </w:r>
      <w:r w:rsidRPr="00800B7A">
        <w:rPr>
          <w:rFonts w:ascii="Arial" w:hAnsi="Arial" w:cs="Arial"/>
          <w:color w:val="auto"/>
          <w:szCs w:val="22"/>
        </w:rPr>
        <w:t xml:space="preserve"> paliwa i płynów eksploatacyjnych pojazdu (dotyczy również sprzętu będącego na jego wyposażeniu);</w:t>
      </w:r>
    </w:p>
    <w:p w14:paraId="46053C5D" w14:textId="7F6E35C8" w:rsidR="00336740" w:rsidRPr="00800B7A" w:rsidRDefault="00336740" w:rsidP="00F86A83">
      <w:pPr>
        <w:numPr>
          <w:ilvl w:val="1"/>
          <w:numId w:val="3"/>
        </w:numPr>
        <w:ind w:left="709" w:right="0" w:hanging="349"/>
        <w:rPr>
          <w:rFonts w:ascii="Arial" w:hAnsi="Arial" w:cs="Arial"/>
          <w:color w:val="auto"/>
          <w:szCs w:val="22"/>
        </w:rPr>
      </w:pPr>
      <w:r w:rsidRPr="00800B7A">
        <w:rPr>
          <w:rFonts w:ascii="Arial" w:hAnsi="Arial" w:cs="Arial"/>
          <w:color w:val="auto"/>
          <w:szCs w:val="22"/>
        </w:rPr>
        <w:t xml:space="preserve">przeszkolenia osób wskazanych przez Zamawiającego z zakresu obsługi pojazdu, konserwacji i bezpieczeństwa, uruchomienie pojazdu wraz z przygotowaniem jego do </w:t>
      </w:r>
      <w:r w:rsidR="00F86A83" w:rsidRPr="00800B7A">
        <w:rPr>
          <w:rFonts w:ascii="Arial" w:hAnsi="Arial" w:cs="Arial"/>
          <w:color w:val="auto"/>
          <w:szCs w:val="22"/>
        </w:rPr>
        <w:t>eksploatacji</w:t>
      </w:r>
      <w:r w:rsidRPr="00800B7A">
        <w:rPr>
          <w:rFonts w:ascii="Arial" w:hAnsi="Arial" w:cs="Arial"/>
          <w:color w:val="auto"/>
          <w:szCs w:val="22"/>
        </w:rPr>
        <w:t>.</w:t>
      </w:r>
    </w:p>
    <w:p w14:paraId="51E9A848" w14:textId="246D0869" w:rsidR="00336740" w:rsidRPr="00800B7A" w:rsidRDefault="00336740" w:rsidP="00336740">
      <w:pPr>
        <w:numPr>
          <w:ilvl w:val="0"/>
          <w:numId w:val="3"/>
        </w:numPr>
        <w:ind w:right="0" w:hanging="360"/>
        <w:rPr>
          <w:rFonts w:ascii="Arial" w:hAnsi="Arial" w:cs="Arial"/>
          <w:color w:val="auto"/>
          <w:szCs w:val="22"/>
        </w:rPr>
      </w:pPr>
      <w:r w:rsidRPr="00800B7A">
        <w:rPr>
          <w:rFonts w:ascii="Arial" w:hAnsi="Arial" w:cs="Arial"/>
          <w:color w:val="auto"/>
          <w:szCs w:val="22"/>
        </w:rPr>
        <w:t>Za jakość pojazdu odpowiada Wykonawca.</w:t>
      </w:r>
    </w:p>
    <w:p w14:paraId="0BE9AC99" w14:textId="50B5797F" w:rsidR="00336740" w:rsidRPr="00800B7A" w:rsidRDefault="00336740" w:rsidP="00336740">
      <w:pPr>
        <w:numPr>
          <w:ilvl w:val="0"/>
          <w:numId w:val="3"/>
        </w:numPr>
        <w:ind w:right="0" w:hanging="360"/>
        <w:rPr>
          <w:rFonts w:ascii="Arial" w:hAnsi="Arial" w:cs="Arial"/>
          <w:color w:val="auto"/>
          <w:szCs w:val="22"/>
        </w:rPr>
      </w:pPr>
      <w:r w:rsidRPr="00800B7A">
        <w:rPr>
          <w:rFonts w:ascii="Arial" w:hAnsi="Arial" w:cs="Arial"/>
          <w:color w:val="auto"/>
          <w:szCs w:val="22"/>
        </w:rPr>
        <w:t>Wykonawca oświadcza, że posiada odpowiednią wiedzę, doświadczenie oraz że dysponuje stosownym zapleczem technicznym koniecznym do wykonania umowy.</w:t>
      </w:r>
    </w:p>
    <w:p w14:paraId="1E8F2647" w14:textId="5D02D21B" w:rsidR="00336740" w:rsidRPr="00003501" w:rsidRDefault="00336740" w:rsidP="00F86A83">
      <w:pPr>
        <w:numPr>
          <w:ilvl w:val="0"/>
          <w:numId w:val="3"/>
        </w:numPr>
        <w:spacing w:after="240"/>
        <w:ind w:left="357" w:right="0" w:hanging="357"/>
        <w:rPr>
          <w:rFonts w:ascii="Arial" w:hAnsi="Arial" w:cs="Arial"/>
          <w:color w:val="auto"/>
          <w:szCs w:val="22"/>
        </w:rPr>
      </w:pPr>
      <w:r w:rsidRPr="00003501">
        <w:rPr>
          <w:rFonts w:ascii="Arial" w:hAnsi="Arial" w:cs="Arial"/>
          <w:color w:val="auto"/>
          <w:szCs w:val="22"/>
        </w:rPr>
        <w:t>Wykonawca odpowiada za działania, uchybienia i zaniechania osób, z pomocą których zobowiązanie wykonuje, jak również pracowników, którym wykonanie umowy powierza, jak za własne działania, uchybienia lub zaniechanie.</w:t>
      </w:r>
    </w:p>
    <w:p w14:paraId="74BC2A36" w14:textId="50432EE6" w:rsidR="00336740" w:rsidRPr="00003501" w:rsidRDefault="00336740" w:rsidP="00336740">
      <w:pPr>
        <w:spacing w:after="136" w:line="259" w:lineRule="auto"/>
        <w:ind w:left="85" w:right="4" w:hanging="10"/>
        <w:jc w:val="center"/>
        <w:rPr>
          <w:rFonts w:ascii="Arial" w:hAnsi="Arial" w:cs="Arial"/>
          <w:b/>
          <w:bCs/>
          <w:color w:val="auto"/>
          <w:szCs w:val="22"/>
        </w:rPr>
      </w:pPr>
      <w:r w:rsidRPr="00003501">
        <w:rPr>
          <w:rFonts w:ascii="Arial" w:hAnsi="Arial" w:cs="Arial"/>
          <w:b/>
          <w:bCs/>
          <w:color w:val="auto"/>
          <w:szCs w:val="22"/>
        </w:rPr>
        <w:t>§ 4</w:t>
      </w:r>
    </w:p>
    <w:p w14:paraId="71AC5133" w14:textId="28807071" w:rsidR="00336740" w:rsidRPr="00003501" w:rsidRDefault="00336740" w:rsidP="00336740">
      <w:pPr>
        <w:spacing w:after="172" w:line="259" w:lineRule="auto"/>
        <w:ind w:left="85" w:right="6" w:hanging="10"/>
        <w:jc w:val="center"/>
        <w:rPr>
          <w:rFonts w:ascii="Arial" w:hAnsi="Arial" w:cs="Arial"/>
          <w:b/>
          <w:bCs/>
          <w:color w:val="auto"/>
          <w:szCs w:val="22"/>
        </w:rPr>
      </w:pPr>
      <w:r w:rsidRPr="00003501">
        <w:rPr>
          <w:rFonts w:ascii="Arial" w:hAnsi="Arial" w:cs="Arial"/>
          <w:b/>
          <w:bCs/>
          <w:color w:val="auto"/>
          <w:szCs w:val="22"/>
        </w:rPr>
        <w:t>Postanowienia dotyczące komunikowania się Stron</w:t>
      </w:r>
    </w:p>
    <w:p w14:paraId="7AB40DD5" w14:textId="3C6B0645" w:rsidR="00336740" w:rsidRPr="00003501" w:rsidRDefault="00336740" w:rsidP="00336740">
      <w:pPr>
        <w:numPr>
          <w:ilvl w:val="0"/>
          <w:numId w:val="4"/>
        </w:numPr>
        <w:spacing w:after="52" w:line="259" w:lineRule="auto"/>
        <w:ind w:right="0" w:hanging="283"/>
        <w:rPr>
          <w:rFonts w:ascii="Arial" w:hAnsi="Arial" w:cs="Arial"/>
          <w:color w:val="auto"/>
          <w:szCs w:val="22"/>
        </w:rPr>
      </w:pPr>
      <w:r w:rsidRPr="00003501">
        <w:rPr>
          <w:rFonts w:ascii="Arial" w:hAnsi="Arial" w:cs="Arial"/>
          <w:color w:val="auto"/>
          <w:szCs w:val="22"/>
        </w:rPr>
        <w:t>Do kontaktów roboczych w zakresie realizacji niniejszej umowy wyznacza się:</w:t>
      </w:r>
    </w:p>
    <w:p w14:paraId="68838B67" w14:textId="77777777" w:rsidR="00336740" w:rsidRPr="00003501" w:rsidRDefault="00336740" w:rsidP="00336740">
      <w:pPr>
        <w:ind w:left="437" w:right="1768" w:firstLine="0"/>
        <w:rPr>
          <w:rFonts w:ascii="Arial" w:hAnsi="Arial" w:cs="Arial"/>
          <w:color w:val="auto"/>
          <w:szCs w:val="22"/>
        </w:rPr>
      </w:pPr>
      <w:r w:rsidRPr="00003501">
        <w:rPr>
          <w:rFonts w:ascii="Arial" w:hAnsi="Arial" w:cs="Arial"/>
          <w:color w:val="auto"/>
          <w:szCs w:val="22"/>
        </w:rPr>
        <w:t>1)</w:t>
      </w:r>
      <w:r w:rsidRPr="00003501">
        <w:rPr>
          <w:rFonts w:ascii="Arial" w:eastAsia="Arial" w:hAnsi="Arial" w:cs="Arial"/>
          <w:color w:val="auto"/>
          <w:szCs w:val="22"/>
        </w:rPr>
        <w:t xml:space="preserve"> </w:t>
      </w:r>
      <w:r w:rsidRPr="00003501">
        <w:rPr>
          <w:rFonts w:ascii="Arial" w:hAnsi="Arial" w:cs="Arial"/>
          <w:color w:val="auto"/>
          <w:szCs w:val="22"/>
        </w:rPr>
        <w:t xml:space="preserve">ze strony Zamawiającego: ……………………………………………………………………… </w:t>
      </w:r>
    </w:p>
    <w:p w14:paraId="1987E555" w14:textId="518DB7D0" w:rsidR="00336740" w:rsidRPr="00003501" w:rsidRDefault="00336740" w:rsidP="00336740">
      <w:pPr>
        <w:ind w:left="437" w:right="1768" w:firstLine="0"/>
        <w:rPr>
          <w:rFonts w:ascii="Arial" w:hAnsi="Arial" w:cs="Arial"/>
          <w:color w:val="auto"/>
          <w:szCs w:val="22"/>
        </w:rPr>
      </w:pPr>
      <w:r w:rsidRPr="00003501">
        <w:rPr>
          <w:rFonts w:ascii="Arial" w:hAnsi="Arial" w:cs="Arial"/>
          <w:color w:val="auto"/>
          <w:szCs w:val="22"/>
        </w:rPr>
        <w:t>2)</w:t>
      </w:r>
      <w:r w:rsidRPr="00003501">
        <w:rPr>
          <w:rFonts w:ascii="Arial" w:eastAsia="Arial" w:hAnsi="Arial" w:cs="Arial"/>
          <w:color w:val="auto"/>
          <w:szCs w:val="22"/>
        </w:rPr>
        <w:t xml:space="preserve"> </w:t>
      </w:r>
      <w:r w:rsidRPr="00003501">
        <w:rPr>
          <w:rFonts w:ascii="Arial" w:hAnsi="Arial" w:cs="Arial"/>
          <w:color w:val="auto"/>
          <w:szCs w:val="22"/>
        </w:rPr>
        <w:t>ze strony Wykonawcy:</w:t>
      </w:r>
      <w:r w:rsidR="00F86A83" w:rsidRPr="00003501">
        <w:rPr>
          <w:rFonts w:ascii="Arial" w:hAnsi="Arial" w:cs="Arial"/>
          <w:color w:val="auto"/>
          <w:szCs w:val="22"/>
        </w:rPr>
        <w:t xml:space="preserve"> </w:t>
      </w:r>
      <w:r w:rsidRPr="00003501">
        <w:rPr>
          <w:rFonts w:ascii="Arial" w:hAnsi="Arial" w:cs="Arial"/>
          <w:color w:val="auto"/>
          <w:szCs w:val="22"/>
        </w:rPr>
        <w:t xml:space="preserve">……………………………………………………………………………. </w:t>
      </w:r>
    </w:p>
    <w:p w14:paraId="0D75AB79" w14:textId="5CD68095" w:rsidR="00336740" w:rsidRPr="00003501" w:rsidRDefault="00336740" w:rsidP="00F86A83">
      <w:pPr>
        <w:numPr>
          <w:ilvl w:val="0"/>
          <w:numId w:val="4"/>
        </w:numPr>
        <w:spacing w:after="240"/>
        <w:ind w:right="0" w:hanging="284"/>
        <w:rPr>
          <w:rFonts w:ascii="Arial" w:hAnsi="Arial" w:cs="Arial"/>
          <w:color w:val="auto"/>
          <w:szCs w:val="22"/>
        </w:rPr>
      </w:pPr>
      <w:r w:rsidRPr="00003501">
        <w:rPr>
          <w:rFonts w:ascii="Arial" w:hAnsi="Arial" w:cs="Arial"/>
          <w:color w:val="auto"/>
          <w:szCs w:val="22"/>
        </w:rPr>
        <w:lastRenderedPageBreak/>
        <w:t xml:space="preserve">Zmiana osób wskazanych w ust. 1 nie stanowi istotnej zmiany i może być dokonana </w:t>
      </w:r>
      <w:r w:rsidR="00F86A83" w:rsidRPr="00003501">
        <w:rPr>
          <w:rFonts w:ascii="Arial" w:hAnsi="Arial" w:cs="Arial"/>
          <w:color w:val="auto"/>
          <w:szCs w:val="22"/>
        </w:rPr>
        <w:br/>
      </w:r>
      <w:r w:rsidRPr="00003501">
        <w:rPr>
          <w:rFonts w:ascii="Arial" w:hAnsi="Arial" w:cs="Arial"/>
          <w:color w:val="auto"/>
          <w:szCs w:val="22"/>
        </w:rPr>
        <w:t>w każdym czasie na podstawie pisemnego powiadomienia drugiej Strony</w:t>
      </w:r>
      <w:r w:rsidR="00F86A83" w:rsidRPr="00003501">
        <w:rPr>
          <w:rFonts w:ascii="Arial" w:hAnsi="Arial" w:cs="Arial"/>
          <w:color w:val="auto"/>
          <w:szCs w:val="22"/>
        </w:rPr>
        <w:t>.</w:t>
      </w:r>
    </w:p>
    <w:p w14:paraId="76400045" w14:textId="79C0D570" w:rsidR="00336740" w:rsidRPr="00003501" w:rsidRDefault="00336740" w:rsidP="00336740">
      <w:pPr>
        <w:spacing w:after="136" w:line="259" w:lineRule="auto"/>
        <w:ind w:left="85" w:right="4" w:hanging="10"/>
        <w:jc w:val="center"/>
        <w:rPr>
          <w:rFonts w:ascii="Arial" w:hAnsi="Arial" w:cs="Arial"/>
          <w:b/>
          <w:bCs/>
          <w:color w:val="auto"/>
          <w:szCs w:val="22"/>
        </w:rPr>
      </w:pPr>
      <w:r w:rsidRPr="00003501">
        <w:rPr>
          <w:rFonts w:ascii="Arial" w:hAnsi="Arial" w:cs="Arial"/>
          <w:b/>
          <w:bCs/>
          <w:color w:val="auto"/>
          <w:szCs w:val="22"/>
        </w:rPr>
        <w:t>§ 5</w:t>
      </w:r>
    </w:p>
    <w:p w14:paraId="10574391" w14:textId="75C91CA0" w:rsidR="00336740" w:rsidRPr="00003501" w:rsidRDefault="00336740" w:rsidP="00336740">
      <w:pPr>
        <w:spacing w:after="172" w:line="259" w:lineRule="auto"/>
        <w:ind w:left="85" w:right="3" w:hanging="10"/>
        <w:jc w:val="center"/>
        <w:rPr>
          <w:rFonts w:ascii="Arial" w:hAnsi="Arial" w:cs="Arial"/>
          <w:b/>
          <w:bCs/>
          <w:color w:val="auto"/>
          <w:szCs w:val="22"/>
        </w:rPr>
      </w:pPr>
      <w:r w:rsidRPr="00003501">
        <w:rPr>
          <w:rFonts w:ascii="Arial" w:hAnsi="Arial" w:cs="Arial"/>
          <w:b/>
          <w:bCs/>
          <w:color w:val="auto"/>
          <w:szCs w:val="22"/>
        </w:rPr>
        <w:t>Gwarancja jakości oraz rękojmia za wady</w:t>
      </w:r>
    </w:p>
    <w:p w14:paraId="7EC7C5BF" w14:textId="5B5D503F" w:rsidR="00336740" w:rsidRPr="00003501" w:rsidRDefault="00336740" w:rsidP="00336740">
      <w:pPr>
        <w:numPr>
          <w:ilvl w:val="0"/>
          <w:numId w:val="5"/>
        </w:numPr>
        <w:ind w:right="0" w:hanging="283"/>
        <w:rPr>
          <w:rFonts w:ascii="Arial" w:hAnsi="Arial" w:cs="Arial"/>
          <w:color w:val="auto"/>
          <w:szCs w:val="22"/>
        </w:rPr>
      </w:pPr>
      <w:r w:rsidRPr="00003501">
        <w:rPr>
          <w:rFonts w:ascii="Arial" w:hAnsi="Arial" w:cs="Arial"/>
          <w:color w:val="auto"/>
          <w:szCs w:val="22"/>
        </w:rPr>
        <w:t xml:space="preserve">Wykonawca udziela Zamawiającemu gwarancji jakości pojazdu wraz z </w:t>
      </w:r>
      <w:r w:rsidR="00003501" w:rsidRPr="00003501">
        <w:rPr>
          <w:rFonts w:ascii="Arial" w:hAnsi="Arial" w:cs="Arial"/>
          <w:color w:val="auto"/>
          <w:szCs w:val="22"/>
        </w:rPr>
        <w:t xml:space="preserve">jego </w:t>
      </w:r>
      <w:r w:rsidRPr="00003501">
        <w:rPr>
          <w:rFonts w:ascii="Arial" w:hAnsi="Arial" w:cs="Arial"/>
          <w:color w:val="auto"/>
          <w:szCs w:val="22"/>
        </w:rPr>
        <w:t>wyposażeniem. Dokumenty gwarancyjne Wykonawca przekaże Zamawiającemu w dniu wydania pojazdu.</w:t>
      </w:r>
    </w:p>
    <w:p w14:paraId="50FA39CE" w14:textId="4E3053BF" w:rsidR="00336740" w:rsidRPr="00003501" w:rsidRDefault="00336740" w:rsidP="00336740">
      <w:pPr>
        <w:numPr>
          <w:ilvl w:val="0"/>
          <w:numId w:val="5"/>
        </w:numPr>
        <w:tabs>
          <w:tab w:val="left" w:pos="426"/>
        </w:tabs>
        <w:spacing w:after="5" w:line="247" w:lineRule="auto"/>
        <w:ind w:right="0" w:hanging="347"/>
        <w:rPr>
          <w:rFonts w:ascii="Arial" w:hAnsi="Arial" w:cs="Arial"/>
          <w:color w:val="auto"/>
          <w:szCs w:val="22"/>
        </w:rPr>
      </w:pPr>
      <w:r w:rsidRPr="00003501">
        <w:rPr>
          <w:rFonts w:ascii="Arial" w:hAnsi="Arial" w:cs="Arial"/>
          <w:color w:val="auto"/>
          <w:szCs w:val="22"/>
        </w:rPr>
        <w:t xml:space="preserve">Wykonawca udziela Zamawiającemu na przedmiot umowy gwarancji i rękojmi bez limitu kilometrów. Okres gwarancji </w:t>
      </w:r>
      <w:r w:rsidR="004175D9" w:rsidRPr="004175D9">
        <w:rPr>
          <w:rFonts w:ascii="Arial" w:hAnsi="Arial" w:cs="Arial"/>
          <w:color w:val="auto"/>
          <w:szCs w:val="22"/>
        </w:rPr>
        <w:t xml:space="preserve">fabrycznej (producenta) </w:t>
      </w:r>
      <w:r w:rsidRPr="00003501">
        <w:rPr>
          <w:rFonts w:ascii="Arial" w:hAnsi="Arial" w:cs="Arial"/>
          <w:color w:val="auto"/>
          <w:szCs w:val="22"/>
        </w:rPr>
        <w:t>wynosi ……………………. miesięcy.</w:t>
      </w:r>
    </w:p>
    <w:p w14:paraId="2A8872C6" w14:textId="48C5C3CD" w:rsidR="00336740" w:rsidRPr="00003501" w:rsidRDefault="00336740" w:rsidP="00336740">
      <w:pPr>
        <w:numPr>
          <w:ilvl w:val="0"/>
          <w:numId w:val="5"/>
        </w:numPr>
        <w:spacing w:after="5" w:line="247" w:lineRule="auto"/>
        <w:ind w:right="0" w:hanging="347"/>
        <w:rPr>
          <w:rFonts w:ascii="Arial" w:hAnsi="Arial" w:cs="Arial"/>
          <w:color w:val="auto"/>
          <w:szCs w:val="22"/>
        </w:rPr>
      </w:pPr>
      <w:r w:rsidRPr="00003501">
        <w:rPr>
          <w:rFonts w:ascii="Arial" w:hAnsi="Arial" w:cs="Arial"/>
          <w:color w:val="auto"/>
          <w:szCs w:val="22"/>
        </w:rPr>
        <w:t>Okres rękojmi za wady zostaje zrównany z okresem gwarancji udzielonej przez Wykonawcę. Udzielona gwarancja i rękojmia za wady oznacza, że Wykonawca ponosić będzie pełną odpowiedzialność za wynikłe szkody w mieniu Zamawiającego, będące następstwem ujawnionych wad przedmiotu umowy.</w:t>
      </w:r>
      <w:r w:rsidR="00926715" w:rsidRPr="00003501">
        <w:rPr>
          <w:rFonts w:ascii="Arial" w:hAnsi="Arial" w:cs="Arial"/>
          <w:color w:val="auto"/>
          <w:szCs w:val="22"/>
        </w:rPr>
        <w:t xml:space="preserve"> Z zastrzeżeniem, że rękojmia nie może być krótsza niż 24 miesiące.</w:t>
      </w:r>
    </w:p>
    <w:p w14:paraId="2262D5C5" w14:textId="25B0CEDD" w:rsidR="00336740" w:rsidRPr="0002391D" w:rsidRDefault="00336740" w:rsidP="00336740">
      <w:pPr>
        <w:numPr>
          <w:ilvl w:val="0"/>
          <w:numId w:val="5"/>
        </w:numPr>
        <w:ind w:right="0" w:hanging="283"/>
        <w:rPr>
          <w:rFonts w:ascii="Arial" w:hAnsi="Arial" w:cs="Arial"/>
          <w:color w:val="auto"/>
          <w:szCs w:val="22"/>
        </w:rPr>
      </w:pPr>
      <w:r w:rsidRPr="0002391D">
        <w:rPr>
          <w:rFonts w:ascii="Arial" w:hAnsi="Arial" w:cs="Arial"/>
          <w:color w:val="auto"/>
          <w:szCs w:val="22"/>
        </w:rPr>
        <w:t>Usługa serwisu gwarancyjnego obejmuje bezpłatne przeglądy i usuwanie wad, a także wymianę wadliwych elementów przedmiotu umowy na wolne od wad</w:t>
      </w:r>
      <w:r w:rsidR="00962B09">
        <w:rPr>
          <w:rFonts w:ascii="Arial" w:hAnsi="Arial" w:cs="Arial"/>
          <w:color w:val="auto"/>
          <w:szCs w:val="22"/>
        </w:rPr>
        <w:t xml:space="preserve"> pod warunkiem</w:t>
      </w:r>
      <w:r w:rsidR="00962B09" w:rsidRPr="00962B09">
        <w:rPr>
          <w:rFonts w:ascii="Arial" w:hAnsi="Arial" w:cs="Arial"/>
          <w:color w:val="auto"/>
          <w:szCs w:val="22"/>
        </w:rPr>
        <w:t>, że roczny przebieg przedmiotu umowy nie przekroczy 10 000 km</w:t>
      </w:r>
      <w:r w:rsidRPr="0002391D">
        <w:rPr>
          <w:rFonts w:ascii="Arial" w:hAnsi="Arial" w:cs="Arial"/>
          <w:color w:val="auto"/>
          <w:szCs w:val="22"/>
        </w:rPr>
        <w:t>.</w:t>
      </w:r>
    </w:p>
    <w:p w14:paraId="44AFA907" w14:textId="2DCC33C8" w:rsidR="00336740" w:rsidRPr="0002391D" w:rsidRDefault="00336740" w:rsidP="00336740">
      <w:pPr>
        <w:numPr>
          <w:ilvl w:val="0"/>
          <w:numId w:val="5"/>
        </w:numPr>
        <w:ind w:right="0" w:hanging="283"/>
        <w:rPr>
          <w:rFonts w:ascii="Arial" w:hAnsi="Arial" w:cs="Arial"/>
          <w:color w:val="auto"/>
          <w:szCs w:val="22"/>
        </w:rPr>
      </w:pPr>
      <w:r w:rsidRPr="0002391D">
        <w:rPr>
          <w:rFonts w:ascii="Arial" w:hAnsi="Arial" w:cs="Arial"/>
          <w:color w:val="auto"/>
          <w:szCs w:val="22"/>
        </w:rPr>
        <w:t>W okresie gwarancji wszystkie naprawy niespowodowane złym, niezgodnym z instrukcją użytkowaniem sprzętu będą naprawiane na koszt Wykonawcy.</w:t>
      </w:r>
    </w:p>
    <w:p w14:paraId="21F44FCE" w14:textId="4246EF3C" w:rsidR="00336740" w:rsidRPr="0002391D" w:rsidRDefault="00336740" w:rsidP="00336740">
      <w:pPr>
        <w:numPr>
          <w:ilvl w:val="0"/>
          <w:numId w:val="5"/>
        </w:numPr>
        <w:ind w:right="0" w:hanging="283"/>
        <w:rPr>
          <w:rFonts w:ascii="Arial" w:hAnsi="Arial" w:cs="Arial"/>
          <w:color w:val="auto"/>
          <w:szCs w:val="22"/>
        </w:rPr>
      </w:pPr>
      <w:r w:rsidRPr="0002391D">
        <w:rPr>
          <w:rFonts w:ascii="Arial" w:hAnsi="Arial" w:cs="Arial"/>
          <w:color w:val="auto"/>
          <w:szCs w:val="22"/>
        </w:rPr>
        <w:t>Naprawy gwarancyjne będą przeprowadzane przez autoryzowany serwis Wykonawcy.</w:t>
      </w:r>
    </w:p>
    <w:p w14:paraId="776BEA8C" w14:textId="4A3C683B" w:rsidR="00336740" w:rsidRPr="00E617D1" w:rsidRDefault="00336740" w:rsidP="00336740">
      <w:pPr>
        <w:numPr>
          <w:ilvl w:val="0"/>
          <w:numId w:val="5"/>
        </w:numPr>
        <w:ind w:right="0" w:hanging="283"/>
        <w:rPr>
          <w:rFonts w:ascii="Arial" w:hAnsi="Arial" w:cs="Arial"/>
          <w:color w:val="auto"/>
          <w:szCs w:val="22"/>
        </w:rPr>
      </w:pPr>
      <w:r w:rsidRPr="00E617D1">
        <w:rPr>
          <w:rFonts w:ascii="Arial" w:hAnsi="Arial" w:cs="Arial"/>
          <w:color w:val="auto"/>
          <w:szCs w:val="22"/>
        </w:rPr>
        <w:t>Wykonanie obowiązków wynikających z gwarancji będzie każdorazowo potwierdzone protokołem naprawy.</w:t>
      </w:r>
    </w:p>
    <w:p w14:paraId="02120216" w14:textId="1214DC10" w:rsidR="00336740" w:rsidRPr="00E617D1" w:rsidRDefault="00336740" w:rsidP="00336740">
      <w:pPr>
        <w:numPr>
          <w:ilvl w:val="0"/>
          <w:numId w:val="5"/>
        </w:numPr>
        <w:ind w:right="0" w:hanging="283"/>
        <w:rPr>
          <w:rFonts w:ascii="Arial" w:hAnsi="Arial" w:cs="Arial"/>
          <w:color w:val="auto"/>
          <w:szCs w:val="22"/>
        </w:rPr>
      </w:pPr>
      <w:r w:rsidRPr="00E617D1">
        <w:rPr>
          <w:rFonts w:ascii="Arial" w:hAnsi="Arial" w:cs="Arial"/>
          <w:color w:val="auto"/>
          <w:szCs w:val="22"/>
        </w:rPr>
        <w:t>W przypadku, gdy z kart</w:t>
      </w:r>
      <w:r w:rsidR="00E617D1" w:rsidRPr="00E617D1">
        <w:rPr>
          <w:rFonts w:ascii="Arial" w:hAnsi="Arial" w:cs="Arial"/>
          <w:color w:val="auto"/>
          <w:szCs w:val="22"/>
        </w:rPr>
        <w:t>y</w:t>
      </w:r>
      <w:r w:rsidRPr="00E617D1">
        <w:rPr>
          <w:rFonts w:ascii="Arial" w:hAnsi="Arial" w:cs="Arial"/>
          <w:color w:val="auto"/>
          <w:szCs w:val="22"/>
        </w:rPr>
        <w:t xml:space="preserve"> gwarancyjn</w:t>
      </w:r>
      <w:r w:rsidR="00E617D1" w:rsidRPr="00E617D1">
        <w:rPr>
          <w:rFonts w:ascii="Arial" w:hAnsi="Arial" w:cs="Arial"/>
          <w:color w:val="auto"/>
          <w:szCs w:val="22"/>
        </w:rPr>
        <w:t>ej</w:t>
      </w:r>
      <w:r w:rsidRPr="00E617D1">
        <w:rPr>
          <w:rFonts w:ascii="Arial" w:hAnsi="Arial" w:cs="Arial"/>
          <w:color w:val="auto"/>
          <w:szCs w:val="22"/>
        </w:rPr>
        <w:t xml:space="preserve"> wynikają korzystniejsze warunki gwarancji niż przewidziane powyżej mają one zastosowanie do niniejszej umowy.</w:t>
      </w:r>
    </w:p>
    <w:p w14:paraId="07E6B7F9" w14:textId="2409E8E3" w:rsidR="00336740" w:rsidRPr="00E617D1" w:rsidRDefault="00336740" w:rsidP="00336740">
      <w:pPr>
        <w:numPr>
          <w:ilvl w:val="0"/>
          <w:numId w:val="5"/>
        </w:numPr>
        <w:ind w:right="0" w:hanging="283"/>
        <w:rPr>
          <w:rFonts w:ascii="Arial" w:hAnsi="Arial" w:cs="Arial"/>
          <w:color w:val="auto"/>
          <w:szCs w:val="22"/>
        </w:rPr>
      </w:pPr>
      <w:r w:rsidRPr="00E617D1">
        <w:rPr>
          <w:rFonts w:ascii="Arial" w:hAnsi="Arial" w:cs="Arial"/>
          <w:color w:val="auto"/>
          <w:szCs w:val="22"/>
        </w:rPr>
        <w:t>Uprawnienia wynikające z udzielonej gwarancji przechodzą na posiadacza pojazdu bez konieczności potwierdzenia tego w osobnym dokumencie.</w:t>
      </w:r>
    </w:p>
    <w:p w14:paraId="392C84DB" w14:textId="2B3824E2" w:rsidR="00336740" w:rsidRPr="00E617D1" w:rsidRDefault="00336740" w:rsidP="00962B09">
      <w:pPr>
        <w:numPr>
          <w:ilvl w:val="0"/>
          <w:numId w:val="5"/>
        </w:numPr>
        <w:tabs>
          <w:tab w:val="left" w:pos="426"/>
        </w:tabs>
        <w:ind w:right="0" w:hanging="283"/>
        <w:rPr>
          <w:rFonts w:ascii="Arial" w:hAnsi="Arial" w:cs="Arial"/>
          <w:color w:val="auto"/>
          <w:szCs w:val="22"/>
        </w:rPr>
      </w:pPr>
      <w:r w:rsidRPr="00E617D1">
        <w:rPr>
          <w:rFonts w:ascii="Arial" w:hAnsi="Arial" w:cs="Arial"/>
          <w:color w:val="auto"/>
          <w:szCs w:val="22"/>
        </w:rPr>
        <w:t>Wykonawca ponosi wszelkie koszty związane w wykonaniem obowiązków wynikających z gwarancji jakości i rękojmi za wady.</w:t>
      </w:r>
    </w:p>
    <w:p w14:paraId="7BF19545" w14:textId="23EBB278" w:rsidR="00336740" w:rsidRPr="00E617D1" w:rsidRDefault="00336740" w:rsidP="00962B09">
      <w:pPr>
        <w:numPr>
          <w:ilvl w:val="0"/>
          <w:numId w:val="5"/>
        </w:numPr>
        <w:tabs>
          <w:tab w:val="left" w:pos="426"/>
        </w:tabs>
        <w:ind w:right="0" w:hanging="283"/>
        <w:rPr>
          <w:rFonts w:ascii="Arial" w:hAnsi="Arial" w:cs="Arial"/>
          <w:color w:val="auto"/>
          <w:szCs w:val="22"/>
        </w:rPr>
      </w:pPr>
      <w:r w:rsidRPr="00E617D1">
        <w:rPr>
          <w:rFonts w:ascii="Arial" w:hAnsi="Arial" w:cs="Arial"/>
          <w:color w:val="auto"/>
          <w:szCs w:val="22"/>
        </w:rPr>
        <w:t>Dla zachowania uprawnień z tytułu gwarancji wystarczające jest zgłoszenie Wykonawcy istnienia wady w okresie obowiązywania gwarancji.</w:t>
      </w:r>
    </w:p>
    <w:p w14:paraId="7DF8732C" w14:textId="242A5A32" w:rsidR="00336740" w:rsidRPr="00E617D1" w:rsidRDefault="00336740" w:rsidP="00962B09">
      <w:pPr>
        <w:numPr>
          <w:ilvl w:val="0"/>
          <w:numId w:val="5"/>
        </w:numPr>
        <w:tabs>
          <w:tab w:val="left" w:pos="426"/>
        </w:tabs>
        <w:ind w:right="0" w:hanging="283"/>
        <w:rPr>
          <w:rFonts w:ascii="Arial" w:hAnsi="Arial" w:cs="Arial"/>
          <w:color w:val="auto"/>
          <w:szCs w:val="22"/>
        </w:rPr>
      </w:pPr>
      <w:r w:rsidRPr="00E617D1">
        <w:rPr>
          <w:rFonts w:ascii="Arial" w:hAnsi="Arial" w:cs="Arial"/>
          <w:color w:val="auto"/>
          <w:szCs w:val="22"/>
        </w:rPr>
        <w:t>W przypadku stwierdzenia ukrytych wad technicznych przedmiotu zamówienia koszty napraw pokryje Wykonawca.</w:t>
      </w:r>
    </w:p>
    <w:p w14:paraId="3F67499C" w14:textId="07D2F746" w:rsidR="00336740" w:rsidRPr="00E617D1" w:rsidRDefault="00336740" w:rsidP="00962B09">
      <w:pPr>
        <w:numPr>
          <w:ilvl w:val="0"/>
          <w:numId w:val="5"/>
        </w:numPr>
        <w:tabs>
          <w:tab w:val="left" w:pos="426"/>
        </w:tabs>
        <w:ind w:right="0" w:hanging="283"/>
        <w:rPr>
          <w:rFonts w:ascii="Arial" w:hAnsi="Arial" w:cs="Arial"/>
          <w:color w:val="auto"/>
          <w:szCs w:val="22"/>
        </w:rPr>
      </w:pPr>
      <w:r w:rsidRPr="00E617D1">
        <w:rPr>
          <w:rFonts w:ascii="Arial" w:hAnsi="Arial" w:cs="Arial"/>
          <w:color w:val="auto"/>
          <w:szCs w:val="22"/>
        </w:rPr>
        <w:t>Wykonawca ponosi pełną odpowiedzialność wobec Zamawiającego oraz osób trzecich za szkody wyrządzone wskutek dostarczenia wadliwego przedmiotu umowy.</w:t>
      </w:r>
    </w:p>
    <w:p w14:paraId="787FAB6D" w14:textId="4364FA5E" w:rsidR="00336740" w:rsidRPr="00E617D1" w:rsidRDefault="00336740" w:rsidP="00962B09">
      <w:pPr>
        <w:numPr>
          <w:ilvl w:val="0"/>
          <w:numId w:val="5"/>
        </w:numPr>
        <w:tabs>
          <w:tab w:val="left" w:pos="426"/>
        </w:tabs>
        <w:spacing w:after="240"/>
        <w:ind w:left="346" w:right="0" w:hanging="284"/>
        <w:rPr>
          <w:rFonts w:ascii="Arial" w:hAnsi="Arial" w:cs="Arial"/>
          <w:color w:val="auto"/>
          <w:szCs w:val="22"/>
        </w:rPr>
      </w:pPr>
      <w:r w:rsidRPr="00E617D1">
        <w:rPr>
          <w:rFonts w:ascii="Arial" w:hAnsi="Arial" w:cs="Arial"/>
          <w:color w:val="auto"/>
          <w:szCs w:val="22"/>
        </w:rPr>
        <w:t>Po okresie gwarancji serwis będzie prowadzony na podstawie indywidualnych zleceń Zamawiającego.</w:t>
      </w:r>
    </w:p>
    <w:p w14:paraId="54E078EC" w14:textId="43C5A502" w:rsidR="00336740" w:rsidRPr="00E617D1" w:rsidRDefault="00336740" w:rsidP="00336740">
      <w:pPr>
        <w:spacing w:after="136" w:line="259" w:lineRule="auto"/>
        <w:ind w:left="85" w:right="4" w:hanging="10"/>
        <w:jc w:val="center"/>
        <w:rPr>
          <w:rFonts w:ascii="Arial" w:hAnsi="Arial" w:cs="Arial"/>
          <w:b/>
          <w:bCs/>
          <w:color w:val="auto"/>
          <w:szCs w:val="22"/>
        </w:rPr>
      </w:pPr>
      <w:r w:rsidRPr="00E617D1">
        <w:rPr>
          <w:rFonts w:ascii="Arial" w:hAnsi="Arial" w:cs="Arial"/>
          <w:b/>
          <w:bCs/>
          <w:color w:val="auto"/>
          <w:szCs w:val="22"/>
        </w:rPr>
        <w:t>§ 6</w:t>
      </w:r>
    </w:p>
    <w:p w14:paraId="428BC72E" w14:textId="10580E47" w:rsidR="00336740" w:rsidRPr="00E617D1" w:rsidRDefault="00336740" w:rsidP="001B6BD6">
      <w:pPr>
        <w:spacing w:after="172" w:line="259" w:lineRule="auto"/>
        <w:ind w:left="85" w:right="0" w:hanging="11"/>
        <w:jc w:val="center"/>
        <w:rPr>
          <w:rFonts w:ascii="Arial" w:hAnsi="Arial" w:cs="Arial"/>
          <w:b/>
          <w:bCs/>
          <w:color w:val="auto"/>
          <w:szCs w:val="22"/>
        </w:rPr>
      </w:pPr>
      <w:r w:rsidRPr="00E617D1">
        <w:rPr>
          <w:rFonts w:ascii="Arial" w:hAnsi="Arial" w:cs="Arial"/>
          <w:b/>
          <w:bCs/>
          <w:color w:val="auto"/>
          <w:szCs w:val="22"/>
        </w:rPr>
        <w:t>Odbiór przedmiotu zamówienia</w:t>
      </w:r>
    </w:p>
    <w:p w14:paraId="07651A90" w14:textId="784F9065" w:rsidR="00336740" w:rsidRPr="00E57C30" w:rsidRDefault="00336740" w:rsidP="00336740">
      <w:pPr>
        <w:numPr>
          <w:ilvl w:val="0"/>
          <w:numId w:val="6"/>
        </w:numPr>
        <w:ind w:right="0" w:hanging="283"/>
        <w:rPr>
          <w:rFonts w:ascii="Arial" w:hAnsi="Arial" w:cs="Arial"/>
          <w:color w:val="auto"/>
          <w:szCs w:val="22"/>
        </w:rPr>
      </w:pPr>
      <w:r w:rsidRPr="00E57C30">
        <w:rPr>
          <w:rFonts w:ascii="Arial" w:hAnsi="Arial" w:cs="Arial"/>
          <w:color w:val="auto"/>
          <w:szCs w:val="22"/>
        </w:rPr>
        <w:t>Wykonawca zobowiązuje się do wykonania przedmiotu umowy zgodnie z warunkami określonymi w niniejszej umowie, zgodnie ze złożoną ofertą z należytą starannością, zgodnie z zasadami współczesnej wiedzy technicznej oraz obowiązującymi przepisami.</w:t>
      </w:r>
    </w:p>
    <w:p w14:paraId="4CB8BA89" w14:textId="1F63687B" w:rsidR="00336740" w:rsidRPr="00E57C30" w:rsidRDefault="00336740" w:rsidP="00336740">
      <w:pPr>
        <w:numPr>
          <w:ilvl w:val="0"/>
          <w:numId w:val="6"/>
        </w:numPr>
        <w:ind w:right="0" w:hanging="283"/>
        <w:rPr>
          <w:rFonts w:ascii="Arial" w:hAnsi="Arial" w:cs="Arial"/>
          <w:color w:val="auto"/>
          <w:szCs w:val="22"/>
        </w:rPr>
      </w:pPr>
      <w:r w:rsidRPr="00E57C30">
        <w:rPr>
          <w:rFonts w:ascii="Arial" w:hAnsi="Arial" w:cs="Arial"/>
          <w:color w:val="auto"/>
          <w:szCs w:val="22"/>
        </w:rPr>
        <w:t>Wykonawca zawiadomi Zamawiającego o gotowości wydania przedmiotu umowy w sposób określony w § 2 ust. 3 umowy.</w:t>
      </w:r>
    </w:p>
    <w:p w14:paraId="65D90AC2" w14:textId="080E5295" w:rsidR="00336740" w:rsidRPr="00E57C30" w:rsidRDefault="00336740" w:rsidP="00336740">
      <w:pPr>
        <w:numPr>
          <w:ilvl w:val="0"/>
          <w:numId w:val="6"/>
        </w:numPr>
        <w:ind w:right="0" w:hanging="283"/>
        <w:rPr>
          <w:rFonts w:ascii="Arial" w:hAnsi="Arial" w:cs="Arial"/>
          <w:color w:val="auto"/>
          <w:szCs w:val="22"/>
        </w:rPr>
      </w:pPr>
      <w:r w:rsidRPr="00E57C30">
        <w:rPr>
          <w:rFonts w:ascii="Arial" w:hAnsi="Arial" w:cs="Arial"/>
          <w:color w:val="auto"/>
          <w:szCs w:val="22"/>
        </w:rPr>
        <w:lastRenderedPageBreak/>
        <w:t xml:space="preserve">Odbiór przedmiotu umowy odbędzie się w miejscu określonym w § 2 ust. 3 umowy </w:t>
      </w:r>
      <w:r w:rsidR="001B6BD6" w:rsidRPr="00E57C30">
        <w:rPr>
          <w:rFonts w:ascii="Arial" w:hAnsi="Arial" w:cs="Arial"/>
          <w:color w:val="auto"/>
          <w:szCs w:val="22"/>
        </w:rPr>
        <w:br/>
      </w:r>
      <w:r w:rsidRPr="00E57C30">
        <w:rPr>
          <w:rFonts w:ascii="Arial" w:hAnsi="Arial" w:cs="Arial"/>
          <w:color w:val="auto"/>
          <w:szCs w:val="22"/>
        </w:rPr>
        <w:t>w obecności przedstawicieli stron umowy w terminie ustalonym przez przedstawicieli Zamawiającego i Wykonawcy.</w:t>
      </w:r>
    </w:p>
    <w:p w14:paraId="527EB162" w14:textId="6926727D" w:rsidR="00336740" w:rsidRPr="00E57C30" w:rsidRDefault="00336740" w:rsidP="00336740">
      <w:pPr>
        <w:numPr>
          <w:ilvl w:val="0"/>
          <w:numId w:val="6"/>
        </w:numPr>
        <w:ind w:right="0" w:hanging="283"/>
        <w:rPr>
          <w:rFonts w:ascii="Arial" w:hAnsi="Arial" w:cs="Arial"/>
          <w:color w:val="auto"/>
          <w:szCs w:val="22"/>
        </w:rPr>
      </w:pPr>
      <w:r w:rsidRPr="00E57C30">
        <w:rPr>
          <w:rFonts w:ascii="Arial" w:hAnsi="Arial" w:cs="Arial"/>
          <w:color w:val="auto"/>
          <w:szCs w:val="22"/>
        </w:rPr>
        <w:t xml:space="preserve">Podstawą odbioru przedmiotu umowy jest protokół odbioru podpisany przez przedstawicieli obu stron umowy i sporządzony w </w:t>
      </w:r>
      <w:r w:rsidR="00E57C30">
        <w:rPr>
          <w:rFonts w:ascii="Arial" w:hAnsi="Arial" w:cs="Arial"/>
          <w:color w:val="auto"/>
          <w:szCs w:val="22"/>
        </w:rPr>
        <w:t>dwóch</w:t>
      </w:r>
      <w:r w:rsidRPr="00E57C30">
        <w:rPr>
          <w:rFonts w:ascii="Arial" w:hAnsi="Arial" w:cs="Arial"/>
          <w:color w:val="auto"/>
          <w:szCs w:val="22"/>
        </w:rPr>
        <w:t xml:space="preserve"> jednobrzmiących egzemplarzach, </w:t>
      </w:r>
      <w:r w:rsidR="00E57C30">
        <w:rPr>
          <w:rFonts w:ascii="Arial" w:hAnsi="Arial" w:cs="Arial"/>
          <w:color w:val="auto"/>
          <w:szCs w:val="22"/>
        </w:rPr>
        <w:t xml:space="preserve">po </w:t>
      </w:r>
      <w:r w:rsidRPr="00E57C30">
        <w:rPr>
          <w:rFonts w:ascii="Arial" w:hAnsi="Arial" w:cs="Arial"/>
          <w:color w:val="auto"/>
          <w:szCs w:val="22"/>
        </w:rPr>
        <w:t>jed</w:t>
      </w:r>
      <w:r w:rsidR="00E57C30">
        <w:rPr>
          <w:rFonts w:ascii="Arial" w:hAnsi="Arial" w:cs="Arial"/>
          <w:color w:val="auto"/>
          <w:szCs w:val="22"/>
        </w:rPr>
        <w:t>nym</w:t>
      </w:r>
      <w:r w:rsidRPr="00E57C30">
        <w:rPr>
          <w:rFonts w:ascii="Arial" w:hAnsi="Arial" w:cs="Arial"/>
          <w:color w:val="auto"/>
          <w:szCs w:val="22"/>
        </w:rPr>
        <w:t xml:space="preserve"> egzemplarz dla Wykonawcy</w:t>
      </w:r>
      <w:r w:rsidR="00E57C30" w:rsidRPr="00E57C30">
        <w:rPr>
          <w:rFonts w:ascii="Arial" w:hAnsi="Arial" w:cs="Arial"/>
          <w:color w:val="auto"/>
          <w:szCs w:val="22"/>
        </w:rPr>
        <w:t xml:space="preserve"> i</w:t>
      </w:r>
      <w:r w:rsidRPr="00E57C30">
        <w:rPr>
          <w:rFonts w:ascii="Arial" w:hAnsi="Arial" w:cs="Arial"/>
          <w:color w:val="auto"/>
          <w:szCs w:val="22"/>
        </w:rPr>
        <w:t xml:space="preserve"> Zamawiającego.</w:t>
      </w:r>
    </w:p>
    <w:p w14:paraId="6167CE92" w14:textId="69781106" w:rsidR="00336740" w:rsidRPr="00E57C30" w:rsidRDefault="00336740" w:rsidP="00336740">
      <w:pPr>
        <w:numPr>
          <w:ilvl w:val="0"/>
          <w:numId w:val="6"/>
        </w:numPr>
        <w:ind w:right="0" w:hanging="283"/>
        <w:rPr>
          <w:rFonts w:ascii="Arial" w:hAnsi="Arial" w:cs="Arial"/>
          <w:color w:val="auto"/>
          <w:szCs w:val="22"/>
        </w:rPr>
      </w:pPr>
      <w:r w:rsidRPr="00E57C30">
        <w:rPr>
          <w:rFonts w:ascii="Arial" w:hAnsi="Arial" w:cs="Arial"/>
          <w:color w:val="auto"/>
          <w:szCs w:val="22"/>
        </w:rPr>
        <w:t>W przypadku stwierdzenia usterek dotyczących przedmiotu umowy, Wykonawca zobowiązuje się do ich niezwłocznego usunięcia lub wymiany przedmiotu umowy na wolny od usterek.</w:t>
      </w:r>
    </w:p>
    <w:p w14:paraId="666CAC4D" w14:textId="77777777" w:rsidR="00336740" w:rsidRPr="00F50AF8" w:rsidRDefault="00336740" w:rsidP="00336740">
      <w:pPr>
        <w:numPr>
          <w:ilvl w:val="0"/>
          <w:numId w:val="6"/>
        </w:numPr>
        <w:ind w:right="0" w:hanging="283"/>
        <w:rPr>
          <w:rFonts w:ascii="Arial" w:hAnsi="Arial" w:cs="Arial"/>
          <w:color w:val="auto"/>
          <w:szCs w:val="22"/>
        </w:rPr>
      </w:pPr>
      <w:r w:rsidRPr="00F50AF8">
        <w:rPr>
          <w:rFonts w:ascii="Arial" w:hAnsi="Arial" w:cs="Arial"/>
          <w:color w:val="auto"/>
          <w:szCs w:val="22"/>
        </w:rPr>
        <w:t xml:space="preserve">W przypadku stwierdzenia, że przedstawiony do odbioru przedmiot umowy nie odpowiada opisowi zawartemu w „Opisie Przedmiotu Zamówienia”, Wykonawca zobowiązuje się do niezwłocznego dokonania zmian zgodnie z opisem, lub wymiany przedmiotu umowy na zgodny z opisem przedmiotu umowy. </w:t>
      </w:r>
    </w:p>
    <w:p w14:paraId="721AEA13" w14:textId="3E320931" w:rsidR="00336740" w:rsidRPr="00F50AF8" w:rsidRDefault="00336740" w:rsidP="00336740">
      <w:pPr>
        <w:numPr>
          <w:ilvl w:val="0"/>
          <w:numId w:val="6"/>
        </w:numPr>
        <w:ind w:right="0" w:hanging="283"/>
        <w:rPr>
          <w:rFonts w:ascii="Arial" w:hAnsi="Arial" w:cs="Arial"/>
          <w:color w:val="auto"/>
          <w:szCs w:val="22"/>
        </w:rPr>
      </w:pPr>
      <w:r w:rsidRPr="00F50AF8">
        <w:rPr>
          <w:rFonts w:ascii="Arial" w:hAnsi="Arial" w:cs="Arial"/>
          <w:color w:val="auto"/>
          <w:szCs w:val="22"/>
        </w:rPr>
        <w:t>W przypadkach, o których mowa w ust. 5 i 6 zostanie sporządzony protokół stwierdzający zaistniałe usterki lub niezgodności w stosunku do postanowień niniejszej umowy. Protokół sporządza się w co najmniej dwóch jednobrzmiących egzemplarzach, jeden egzemplarz dla Wykonawcy, co najmniej jeden dla Zamawiającego.</w:t>
      </w:r>
    </w:p>
    <w:p w14:paraId="0D92CE85" w14:textId="6E433919" w:rsidR="00336740" w:rsidRPr="00F50AF8" w:rsidRDefault="00336740" w:rsidP="00336740">
      <w:pPr>
        <w:numPr>
          <w:ilvl w:val="0"/>
          <w:numId w:val="6"/>
        </w:numPr>
        <w:ind w:right="0" w:hanging="283"/>
        <w:rPr>
          <w:rFonts w:ascii="Arial" w:hAnsi="Arial" w:cs="Arial"/>
          <w:color w:val="auto"/>
          <w:szCs w:val="22"/>
        </w:rPr>
      </w:pPr>
      <w:r w:rsidRPr="00F50AF8">
        <w:rPr>
          <w:rFonts w:ascii="Arial" w:hAnsi="Arial" w:cs="Arial"/>
          <w:color w:val="auto"/>
          <w:szCs w:val="22"/>
        </w:rPr>
        <w:t xml:space="preserve">Wykonawca oświadcza, że pojazd będzie kompletny i będzie spełniał polskie </w:t>
      </w:r>
      <w:r w:rsidR="001B6BD6" w:rsidRPr="00F50AF8">
        <w:rPr>
          <w:rFonts w:ascii="Arial" w:hAnsi="Arial" w:cs="Arial"/>
          <w:color w:val="auto"/>
          <w:szCs w:val="22"/>
        </w:rPr>
        <w:br/>
      </w:r>
      <w:r w:rsidRPr="00F50AF8">
        <w:rPr>
          <w:rFonts w:ascii="Arial" w:hAnsi="Arial" w:cs="Arial"/>
          <w:color w:val="auto"/>
          <w:szCs w:val="22"/>
        </w:rPr>
        <w:t xml:space="preserve">i europejskie wymogi w zakresie bezpieczeństwa oraz wymagania poruszania się po drogach publicznych, zgodnie z przepisami ustawy z dnia 20 czerwca 1997 r. – Prawo </w:t>
      </w:r>
      <w:r w:rsidR="001B6BD6" w:rsidRPr="00F50AF8">
        <w:rPr>
          <w:rFonts w:ascii="Arial" w:hAnsi="Arial" w:cs="Arial"/>
          <w:color w:val="auto"/>
          <w:szCs w:val="22"/>
        </w:rPr>
        <w:br/>
      </w:r>
      <w:r w:rsidRPr="00F50AF8">
        <w:rPr>
          <w:rFonts w:ascii="Arial" w:hAnsi="Arial" w:cs="Arial"/>
          <w:color w:val="auto"/>
          <w:szCs w:val="22"/>
        </w:rPr>
        <w:t>o ruchu drogowym (Dz.U. z 2024 r., poz. 1251 ze zm.).</w:t>
      </w:r>
    </w:p>
    <w:p w14:paraId="54098248" w14:textId="77777777" w:rsidR="00336740" w:rsidRPr="00F50AF8" w:rsidRDefault="00336740" w:rsidP="00336740">
      <w:pPr>
        <w:numPr>
          <w:ilvl w:val="0"/>
          <w:numId w:val="6"/>
        </w:numPr>
        <w:ind w:right="0" w:hanging="283"/>
        <w:rPr>
          <w:rFonts w:ascii="Arial" w:hAnsi="Arial" w:cs="Arial"/>
          <w:color w:val="auto"/>
          <w:szCs w:val="22"/>
        </w:rPr>
      </w:pPr>
      <w:r w:rsidRPr="00F50AF8">
        <w:rPr>
          <w:rFonts w:ascii="Arial" w:hAnsi="Arial" w:cs="Arial"/>
          <w:color w:val="auto"/>
          <w:szCs w:val="22"/>
        </w:rPr>
        <w:t xml:space="preserve">Wykonawca przekaże Zamawiającemu: </w:t>
      </w:r>
    </w:p>
    <w:p w14:paraId="0BD7E651" w14:textId="272B964E" w:rsidR="00336740" w:rsidRPr="00F50AF8" w:rsidRDefault="00336740" w:rsidP="00336740">
      <w:pPr>
        <w:numPr>
          <w:ilvl w:val="1"/>
          <w:numId w:val="6"/>
        </w:numPr>
        <w:ind w:right="0" w:hanging="360"/>
        <w:rPr>
          <w:rFonts w:ascii="Arial" w:hAnsi="Arial" w:cs="Arial"/>
          <w:color w:val="auto"/>
          <w:szCs w:val="22"/>
        </w:rPr>
      </w:pPr>
      <w:r w:rsidRPr="00F50AF8">
        <w:rPr>
          <w:rFonts w:ascii="Arial" w:hAnsi="Arial" w:cs="Arial"/>
          <w:color w:val="auto"/>
          <w:szCs w:val="22"/>
        </w:rPr>
        <w:t>świadectwo homologacji na terenie Rzeczypospolitej Polskiej,</w:t>
      </w:r>
    </w:p>
    <w:p w14:paraId="74AB62F3" w14:textId="4E32088D" w:rsidR="00336740" w:rsidRPr="00F50AF8" w:rsidRDefault="00336740" w:rsidP="00336740">
      <w:pPr>
        <w:numPr>
          <w:ilvl w:val="1"/>
          <w:numId w:val="6"/>
        </w:numPr>
        <w:ind w:right="0" w:hanging="360"/>
        <w:rPr>
          <w:rFonts w:ascii="Arial" w:hAnsi="Arial" w:cs="Arial"/>
          <w:color w:val="auto"/>
          <w:szCs w:val="22"/>
        </w:rPr>
      </w:pPr>
      <w:r w:rsidRPr="00F50AF8">
        <w:rPr>
          <w:rFonts w:ascii="Arial" w:hAnsi="Arial" w:cs="Arial"/>
          <w:color w:val="auto"/>
          <w:szCs w:val="22"/>
        </w:rPr>
        <w:t>kartę gwarancyjną samochodu oraz wyposażenia,</w:t>
      </w:r>
    </w:p>
    <w:p w14:paraId="12179017" w14:textId="4D1942A9" w:rsidR="00336740" w:rsidRPr="00F50AF8" w:rsidRDefault="00336740" w:rsidP="00336740">
      <w:pPr>
        <w:numPr>
          <w:ilvl w:val="1"/>
          <w:numId w:val="6"/>
        </w:numPr>
        <w:spacing w:after="52" w:line="259" w:lineRule="auto"/>
        <w:ind w:right="0" w:hanging="360"/>
        <w:rPr>
          <w:rFonts w:ascii="Arial" w:hAnsi="Arial" w:cs="Arial"/>
          <w:color w:val="auto"/>
          <w:szCs w:val="22"/>
        </w:rPr>
      </w:pPr>
      <w:r w:rsidRPr="00F50AF8">
        <w:rPr>
          <w:rFonts w:ascii="Arial" w:hAnsi="Arial" w:cs="Arial"/>
          <w:color w:val="auto"/>
          <w:szCs w:val="22"/>
        </w:rPr>
        <w:t>komplet kluczy w liczbie dostarczonej przez producenta,</w:t>
      </w:r>
    </w:p>
    <w:p w14:paraId="61E7A090" w14:textId="41D0B4FB" w:rsidR="00336740" w:rsidRPr="00F50AF8" w:rsidRDefault="00336740" w:rsidP="00336740">
      <w:pPr>
        <w:numPr>
          <w:ilvl w:val="1"/>
          <w:numId w:val="6"/>
        </w:numPr>
        <w:ind w:right="0" w:hanging="360"/>
        <w:rPr>
          <w:rFonts w:ascii="Arial" w:hAnsi="Arial" w:cs="Arial"/>
          <w:color w:val="auto"/>
          <w:szCs w:val="22"/>
        </w:rPr>
      </w:pPr>
      <w:r w:rsidRPr="00F50AF8">
        <w:rPr>
          <w:rFonts w:ascii="Arial" w:hAnsi="Arial" w:cs="Arial"/>
          <w:color w:val="auto"/>
          <w:szCs w:val="22"/>
        </w:rPr>
        <w:t>dokumenty określające zasady świadczenia serwisu gwarancyjnego i pogwarancyjnego,</w:t>
      </w:r>
    </w:p>
    <w:p w14:paraId="0E07A130" w14:textId="4BF8C61B" w:rsidR="00336740" w:rsidRPr="00F50AF8" w:rsidRDefault="00336740" w:rsidP="00336740">
      <w:pPr>
        <w:numPr>
          <w:ilvl w:val="1"/>
          <w:numId w:val="6"/>
        </w:numPr>
        <w:ind w:right="0" w:hanging="360"/>
        <w:rPr>
          <w:rFonts w:ascii="Arial" w:hAnsi="Arial" w:cs="Arial"/>
          <w:color w:val="auto"/>
          <w:szCs w:val="22"/>
        </w:rPr>
      </w:pPr>
      <w:r w:rsidRPr="00F50AF8">
        <w:rPr>
          <w:rFonts w:ascii="Arial" w:hAnsi="Arial" w:cs="Arial"/>
          <w:color w:val="auto"/>
          <w:szCs w:val="22"/>
        </w:rPr>
        <w:t xml:space="preserve">wykaz </w:t>
      </w:r>
      <w:r w:rsidR="00F50AF8" w:rsidRPr="00F50AF8">
        <w:rPr>
          <w:rFonts w:ascii="Arial" w:hAnsi="Arial" w:cs="Arial"/>
          <w:color w:val="auto"/>
          <w:szCs w:val="22"/>
        </w:rPr>
        <w:t xml:space="preserve">autoryzowanych </w:t>
      </w:r>
      <w:r w:rsidRPr="00F50AF8">
        <w:rPr>
          <w:rFonts w:ascii="Arial" w:hAnsi="Arial" w:cs="Arial"/>
          <w:color w:val="auto"/>
          <w:szCs w:val="22"/>
        </w:rPr>
        <w:t>punktów serwisowych samochod</w:t>
      </w:r>
      <w:r w:rsidR="001B6BD6" w:rsidRPr="00F50AF8">
        <w:rPr>
          <w:rFonts w:ascii="Arial" w:hAnsi="Arial" w:cs="Arial"/>
          <w:color w:val="auto"/>
          <w:szCs w:val="22"/>
        </w:rPr>
        <w:t>u</w:t>
      </w:r>
      <w:r w:rsidR="00F50AF8" w:rsidRPr="00F50AF8">
        <w:rPr>
          <w:rFonts w:ascii="Arial" w:hAnsi="Arial" w:cs="Arial"/>
          <w:color w:val="auto"/>
          <w:szCs w:val="22"/>
        </w:rPr>
        <w:t>,</w:t>
      </w:r>
      <w:r w:rsidRPr="00F50AF8">
        <w:rPr>
          <w:rFonts w:ascii="Arial" w:hAnsi="Arial" w:cs="Arial"/>
          <w:color w:val="auto"/>
          <w:szCs w:val="22"/>
        </w:rPr>
        <w:t xml:space="preserve"> które świadczyć będą czynności serwisowe,</w:t>
      </w:r>
    </w:p>
    <w:p w14:paraId="29AC04BA" w14:textId="2380E6FB" w:rsidR="00336740" w:rsidRPr="00F50AF8" w:rsidRDefault="00336740" w:rsidP="001B6BD6">
      <w:pPr>
        <w:numPr>
          <w:ilvl w:val="1"/>
          <w:numId w:val="6"/>
        </w:numPr>
        <w:spacing w:after="240"/>
        <w:ind w:left="641" w:right="0" w:hanging="357"/>
        <w:rPr>
          <w:rFonts w:ascii="Arial" w:hAnsi="Arial" w:cs="Arial"/>
          <w:color w:val="auto"/>
          <w:szCs w:val="22"/>
        </w:rPr>
      </w:pPr>
      <w:bookmarkStart w:id="0" w:name="_Hlk200099747"/>
      <w:r w:rsidRPr="00F50AF8">
        <w:rPr>
          <w:rFonts w:ascii="Arial" w:hAnsi="Arial" w:cs="Arial"/>
          <w:color w:val="auto"/>
          <w:szCs w:val="22"/>
        </w:rPr>
        <w:t>inne wymagane dokumenty niezbędne do rejestracji pojazdu</w:t>
      </w:r>
      <w:r w:rsidR="00F50AF8" w:rsidRPr="00F50AF8">
        <w:rPr>
          <w:rFonts w:ascii="Arial" w:hAnsi="Arial" w:cs="Arial"/>
          <w:color w:val="auto"/>
          <w:szCs w:val="22"/>
        </w:rPr>
        <w:t xml:space="preserve"> </w:t>
      </w:r>
      <w:r w:rsidRPr="00F50AF8">
        <w:rPr>
          <w:rFonts w:ascii="Arial" w:hAnsi="Arial" w:cs="Arial"/>
          <w:color w:val="auto"/>
          <w:szCs w:val="22"/>
        </w:rPr>
        <w:t>(wymagane tłumaczenie przez tłumacza przysięgłego języka polskiego).</w:t>
      </w:r>
      <w:bookmarkEnd w:id="0"/>
    </w:p>
    <w:p w14:paraId="473E0DDD" w14:textId="4DD1C7D2" w:rsidR="00336740" w:rsidRPr="00F50AF8" w:rsidRDefault="00336740" w:rsidP="00336740">
      <w:pPr>
        <w:spacing w:after="136" w:line="259" w:lineRule="auto"/>
        <w:ind w:left="85" w:right="4" w:hanging="10"/>
        <w:jc w:val="center"/>
        <w:rPr>
          <w:rFonts w:ascii="Arial" w:hAnsi="Arial" w:cs="Arial"/>
          <w:b/>
          <w:bCs/>
          <w:color w:val="auto"/>
          <w:szCs w:val="22"/>
        </w:rPr>
      </w:pPr>
      <w:r w:rsidRPr="00F50AF8">
        <w:rPr>
          <w:rFonts w:ascii="Arial" w:hAnsi="Arial" w:cs="Arial"/>
          <w:b/>
          <w:bCs/>
          <w:color w:val="auto"/>
          <w:szCs w:val="22"/>
        </w:rPr>
        <w:t>§ 7</w:t>
      </w:r>
    </w:p>
    <w:p w14:paraId="41B79559" w14:textId="02467FA1" w:rsidR="00336740" w:rsidRPr="00F50AF8" w:rsidRDefault="00336740" w:rsidP="001B6BD6">
      <w:pPr>
        <w:spacing w:after="172" w:line="259" w:lineRule="auto"/>
        <w:ind w:left="85" w:right="6" w:hanging="11"/>
        <w:jc w:val="center"/>
        <w:rPr>
          <w:rFonts w:ascii="Arial" w:hAnsi="Arial" w:cs="Arial"/>
          <w:b/>
          <w:bCs/>
          <w:color w:val="auto"/>
          <w:szCs w:val="22"/>
        </w:rPr>
      </w:pPr>
      <w:r w:rsidRPr="00F50AF8">
        <w:rPr>
          <w:rFonts w:ascii="Arial" w:hAnsi="Arial" w:cs="Arial"/>
          <w:b/>
          <w:bCs/>
          <w:color w:val="auto"/>
          <w:szCs w:val="22"/>
        </w:rPr>
        <w:t>Wynagrodzenie umowne i rozliczenie Stron</w:t>
      </w:r>
    </w:p>
    <w:p w14:paraId="3AE94149" w14:textId="77777777" w:rsidR="00336740" w:rsidRPr="00F50AF8" w:rsidRDefault="00336740" w:rsidP="00336740">
      <w:pPr>
        <w:numPr>
          <w:ilvl w:val="0"/>
          <w:numId w:val="7"/>
        </w:numPr>
        <w:ind w:right="0" w:hanging="283"/>
        <w:rPr>
          <w:rFonts w:ascii="Arial" w:hAnsi="Arial" w:cs="Arial"/>
          <w:color w:val="auto"/>
          <w:szCs w:val="22"/>
        </w:rPr>
      </w:pPr>
      <w:r w:rsidRPr="00F50AF8">
        <w:rPr>
          <w:rFonts w:ascii="Arial" w:hAnsi="Arial" w:cs="Arial"/>
          <w:color w:val="auto"/>
          <w:szCs w:val="22"/>
        </w:rPr>
        <w:t xml:space="preserve">Wynagrodzenie ryczałtowe za należyte wykonanie przedmiotu umowy, o którym mowa w § 1 Strony ustalają zgodnie z ofertą Wykonawcy na kwotę netto ………….. zł, powiększoną o podatek od towarów  w kwocie ………………….. zł, co stanowi kwotę brutto ………………..  zł (słownie: ……………. złotych 00/100). </w:t>
      </w:r>
    </w:p>
    <w:p w14:paraId="217A7213" w14:textId="3CD3BB8E" w:rsidR="00336740" w:rsidRPr="00F50AF8" w:rsidRDefault="00336740" w:rsidP="00336740">
      <w:pPr>
        <w:numPr>
          <w:ilvl w:val="0"/>
          <w:numId w:val="7"/>
        </w:numPr>
        <w:ind w:right="0" w:hanging="283"/>
        <w:rPr>
          <w:rFonts w:ascii="Arial" w:hAnsi="Arial" w:cs="Arial"/>
          <w:color w:val="auto"/>
          <w:szCs w:val="22"/>
        </w:rPr>
      </w:pPr>
      <w:r w:rsidRPr="00F50AF8">
        <w:rPr>
          <w:rFonts w:ascii="Arial" w:hAnsi="Arial" w:cs="Arial"/>
          <w:color w:val="auto"/>
          <w:szCs w:val="22"/>
        </w:rPr>
        <w:t xml:space="preserve">Kwota, o której mowa w ust. 1, wyczerpuje wszelkie roszczenia Wykonawcy związane </w:t>
      </w:r>
      <w:r w:rsidR="001B6BD6" w:rsidRPr="00F50AF8">
        <w:rPr>
          <w:rFonts w:ascii="Arial" w:hAnsi="Arial" w:cs="Arial"/>
          <w:color w:val="auto"/>
          <w:szCs w:val="22"/>
        </w:rPr>
        <w:br/>
      </w:r>
      <w:r w:rsidRPr="00F50AF8">
        <w:rPr>
          <w:rFonts w:ascii="Arial" w:hAnsi="Arial" w:cs="Arial"/>
          <w:color w:val="auto"/>
          <w:szCs w:val="22"/>
        </w:rPr>
        <w:t>z realizacją umowy.</w:t>
      </w:r>
    </w:p>
    <w:p w14:paraId="71771399" w14:textId="29C75A08" w:rsidR="00336740" w:rsidRPr="00F50AF8" w:rsidRDefault="00336740" w:rsidP="00336740">
      <w:pPr>
        <w:numPr>
          <w:ilvl w:val="0"/>
          <w:numId w:val="7"/>
        </w:numPr>
        <w:ind w:right="0" w:hanging="283"/>
        <w:rPr>
          <w:rFonts w:ascii="Arial" w:hAnsi="Arial" w:cs="Arial"/>
          <w:color w:val="auto"/>
          <w:szCs w:val="22"/>
        </w:rPr>
      </w:pPr>
      <w:r w:rsidRPr="00F50AF8">
        <w:rPr>
          <w:rFonts w:ascii="Arial" w:hAnsi="Arial" w:cs="Arial"/>
          <w:color w:val="auto"/>
          <w:szCs w:val="22"/>
        </w:rPr>
        <w:t>Zamawiający nie będzie udzielał zaliczek.</w:t>
      </w:r>
    </w:p>
    <w:p w14:paraId="0037C67A" w14:textId="2A66A59D" w:rsidR="00336740" w:rsidRPr="00F50AF8" w:rsidRDefault="00336740" w:rsidP="00336740">
      <w:pPr>
        <w:numPr>
          <w:ilvl w:val="0"/>
          <w:numId w:val="7"/>
        </w:numPr>
        <w:ind w:right="0" w:hanging="283"/>
        <w:rPr>
          <w:rFonts w:ascii="Arial" w:hAnsi="Arial" w:cs="Arial"/>
          <w:color w:val="auto"/>
          <w:szCs w:val="22"/>
        </w:rPr>
      </w:pPr>
      <w:r w:rsidRPr="00F50AF8">
        <w:rPr>
          <w:rFonts w:ascii="Arial" w:hAnsi="Arial" w:cs="Arial"/>
          <w:color w:val="auto"/>
          <w:szCs w:val="22"/>
        </w:rPr>
        <w:t xml:space="preserve">Zapłata wynagrodzenia Wykonawcy będzie dokonana przelewem na wskazany przez niego na fakturze rachunek bankowy, w terminie do 30 dni od daty </w:t>
      </w:r>
      <w:r w:rsidR="007D6D50">
        <w:rPr>
          <w:rFonts w:ascii="Arial" w:hAnsi="Arial" w:cs="Arial"/>
          <w:color w:val="auto"/>
          <w:szCs w:val="22"/>
        </w:rPr>
        <w:t>udostępnienia</w:t>
      </w:r>
      <w:r w:rsidRPr="00F50AF8">
        <w:rPr>
          <w:rFonts w:ascii="Arial" w:hAnsi="Arial" w:cs="Arial"/>
          <w:color w:val="auto"/>
          <w:szCs w:val="22"/>
        </w:rPr>
        <w:t xml:space="preserve"> Zamawiającemu prawidłowo wystawionej faktury VAT. Podstawą wystawienia przez Wykonawcę faktury </w:t>
      </w:r>
      <w:r w:rsidR="001B6BD6" w:rsidRPr="00F50AF8">
        <w:rPr>
          <w:rFonts w:ascii="Arial" w:hAnsi="Arial" w:cs="Arial"/>
          <w:color w:val="auto"/>
          <w:szCs w:val="22"/>
        </w:rPr>
        <w:br/>
      </w:r>
      <w:r w:rsidRPr="00F50AF8">
        <w:rPr>
          <w:rFonts w:ascii="Arial" w:hAnsi="Arial" w:cs="Arial"/>
          <w:color w:val="auto"/>
          <w:szCs w:val="22"/>
        </w:rPr>
        <w:t>i zapłaty wynagrodzenia na rzecz Wykonawcy jest potwierdzenie odbioru przedmiotu umowy na podstawie protokołu odbiorczego, o którym mowa w § 6 ust. 4 przez Zamawiającego.</w:t>
      </w:r>
    </w:p>
    <w:p w14:paraId="76C5ED64" w14:textId="44E1DAC0" w:rsidR="00336740" w:rsidRPr="00F50AF8" w:rsidRDefault="00336740" w:rsidP="00336740">
      <w:pPr>
        <w:numPr>
          <w:ilvl w:val="0"/>
          <w:numId w:val="7"/>
        </w:numPr>
        <w:ind w:right="0" w:hanging="283"/>
        <w:rPr>
          <w:rFonts w:ascii="Arial" w:hAnsi="Arial" w:cs="Arial"/>
          <w:color w:val="auto"/>
          <w:szCs w:val="22"/>
        </w:rPr>
      </w:pPr>
      <w:r w:rsidRPr="00F50AF8">
        <w:rPr>
          <w:rFonts w:ascii="Arial" w:hAnsi="Arial" w:cs="Arial"/>
          <w:color w:val="auto"/>
          <w:szCs w:val="22"/>
        </w:rPr>
        <w:lastRenderedPageBreak/>
        <w:t>Za dzień zapłaty uznaje się datę obciążenia konta bankowego Zamawiającego.</w:t>
      </w:r>
    </w:p>
    <w:p w14:paraId="22310294" w14:textId="598075A4" w:rsidR="00336740" w:rsidRPr="00F50AF8" w:rsidRDefault="00336740" w:rsidP="00336740">
      <w:pPr>
        <w:numPr>
          <w:ilvl w:val="0"/>
          <w:numId w:val="7"/>
        </w:numPr>
        <w:ind w:right="0" w:hanging="283"/>
        <w:rPr>
          <w:rFonts w:ascii="Arial" w:hAnsi="Arial" w:cs="Arial"/>
          <w:color w:val="auto"/>
          <w:szCs w:val="22"/>
        </w:rPr>
      </w:pPr>
      <w:r w:rsidRPr="00F50AF8">
        <w:rPr>
          <w:rFonts w:ascii="Arial" w:hAnsi="Arial" w:cs="Arial"/>
          <w:color w:val="auto"/>
          <w:szCs w:val="22"/>
        </w:rPr>
        <w:t xml:space="preserve">Zamawiający zastrzega sobie możliwość stosowania mechanizmu podzielonej płatności </w:t>
      </w:r>
      <w:r w:rsidR="001B6BD6" w:rsidRPr="00F50AF8">
        <w:rPr>
          <w:rFonts w:ascii="Arial" w:hAnsi="Arial" w:cs="Arial"/>
          <w:color w:val="auto"/>
          <w:szCs w:val="22"/>
        </w:rPr>
        <w:br/>
      </w:r>
      <w:r w:rsidRPr="00F50AF8">
        <w:rPr>
          <w:rFonts w:ascii="Arial" w:hAnsi="Arial" w:cs="Arial"/>
          <w:color w:val="auto"/>
          <w:szCs w:val="22"/>
        </w:rPr>
        <w:t>w rozumieniu ustawy o podatku od towarów i usług. Wykonawca oświadcza, iż rachunek bankowy wskazany w umowie należy do Wykonawcy. Wykonawca oświadcza, iż został dla niego utworzony wydzielony rachunek VAT dla celów prowadzonej działalności.</w:t>
      </w:r>
    </w:p>
    <w:p w14:paraId="4D3CA32F" w14:textId="4DEB1B2E" w:rsidR="00336740" w:rsidRPr="00F50AF8" w:rsidRDefault="00336740" w:rsidP="00336740">
      <w:pPr>
        <w:numPr>
          <w:ilvl w:val="0"/>
          <w:numId w:val="7"/>
        </w:numPr>
        <w:ind w:right="0" w:hanging="283"/>
        <w:rPr>
          <w:rFonts w:ascii="Arial" w:hAnsi="Arial" w:cs="Arial"/>
          <w:color w:val="auto"/>
          <w:szCs w:val="22"/>
        </w:rPr>
      </w:pPr>
      <w:r w:rsidRPr="00F50AF8">
        <w:rPr>
          <w:rFonts w:ascii="Arial" w:hAnsi="Arial" w:cs="Arial"/>
          <w:color w:val="auto"/>
          <w:szCs w:val="22"/>
        </w:rPr>
        <w:t>Zapłata nastąpi tylko na rachunek bankowy Wykonawcy widniejący na białej liście podatników VAT (wykaz podatników VAT jest na stronie Ministerstwa Finansów (https://www.podatki.gov.pl/wykaz-podatnikow-vat-wyszukiwarka) z wyłączeniem</w:t>
      </w:r>
      <w:r w:rsidR="007D6D50">
        <w:rPr>
          <w:rFonts w:ascii="Arial" w:hAnsi="Arial" w:cs="Arial"/>
          <w:color w:val="auto"/>
          <w:szCs w:val="22"/>
        </w:rPr>
        <w:t xml:space="preserve"> </w:t>
      </w:r>
      <w:r w:rsidR="0011619F">
        <w:rPr>
          <w:rFonts w:ascii="Arial" w:hAnsi="Arial" w:cs="Arial"/>
          <w:color w:val="auto"/>
          <w:szCs w:val="22"/>
        </w:rPr>
        <w:t>o</w:t>
      </w:r>
      <w:r w:rsidRPr="00F50AF8">
        <w:rPr>
          <w:rFonts w:ascii="Arial" w:hAnsi="Arial" w:cs="Arial"/>
          <w:color w:val="auto"/>
          <w:szCs w:val="22"/>
        </w:rPr>
        <w:t>ferentów, którzy nie są zobligowani do płacenia podatku VAT.</w:t>
      </w:r>
    </w:p>
    <w:p w14:paraId="2A4D1D7D" w14:textId="4CCD3749" w:rsidR="00336740" w:rsidRPr="00207EED" w:rsidRDefault="00336740" w:rsidP="00336740">
      <w:pPr>
        <w:numPr>
          <w:ilvl w:val="0"/>
          <w:numId w:val="7"/>
        </w:numPr>
        <w:ind w:right="0" w:hanging="283"/>
        <w:rPr>
          <w:rFonts w:ascii="Arial" w:hAnsi="Arial" w:cs="Arial"/>
          <w:color w:val="auto"/>
          <w:szCs w:val="22"/>
        </w:rPr>
      </w:pPr>
      <w:r w:rsidRPr="00F50AF8">
        <w:rPr>
          <w:rFonts w:ascii="Arial" w:hAnsi="Arial" w:cs="Arial"/>
          <w:color w:val="auto"/>
          <w:szCs w:val="22"/>
        </w:rPr>
        <w:t>Jeżeli żadne konto Wykonawcy nie widnieje na białej liście podatników VAT, to Zamawiający wstrzyma się z zapłatą faktu</w:t>
      </w:r>
      <w:r w:rsidR="00F50AF8" w:rsidRPr="00F50AF8">
        <w:rPr>
          <w:rFonts w:ascii="Arial" w:hAnsi="Arial" w:cs="Arial"/>
          <w:color w:val="auto"/>
          <w:szCs w:val="22"/>
        </w:rPr>
        <w:t>ry</w:t>
      </w:r>
      <w:r w:rsidRPr="00F50AF8">
        <w:rPr>
          <w:rFonts w:ascii="Arial" w:hAnsi="Arial" w:cs="Arial"/>
          <w:color w:val="auto"/>
          <w:szCs w:val="22"/>
        </w:rPr>
        <w:t xml:space="preserve"> do czasu uzyskania od Wykonawcy informacji na piśmie, że jego konto jest już w wykazie podatników VAT prowadzonym na w/w stronie. W takim </w:t>
      </w:r>
      <w:r w:rsidRPr="00207EED">
        <w:rPr>
          <w:rFonts w:ascii="Arial" w:hAnsi="Arial" w:cs="Arial"/>
          <w:color w:val="auto"/>
          <w:szCs w:val="22"/>
        </w:rPr>
        <w:t>przypadku nie nalicza się odsetek za opóźnienie.</w:t>
      </w:r>
    </w:p>
    <w:p w14:paraId="3E9D175D" w14:textId="24AE7D04" w:rsidR="009D6974" w:rsidRPr="009D6974" w:rsidRDefault="009D6974" w:rsidP="009D6974">
      <w:pPr>
        <w:pStyle w:val="Akapitzlist"/>
        <w:numPr>
          <w:ilvl w:val="0"/>
          <w:numId w:val="7"/>
        </w:numPr>
        <w:ind w:hanging="347"/>
        <w:rPr>
          <w:rFonts w:ascii="Arial" w:hAnsi="Arial" w:cs="Arial"/>
          <w:color w:val="auto"/>
          <w:szCs w:val="22"/>
        </w:rPr>
      </w:pPr>
      <w:r w:rsidRPr="009D6974">
        <w:rPr>
          <w:rFonts w:ascii="Arial" w:hAnsi="Arial" w:cs="Arial"/>
          <w:color w:val="auto"/>
          <w:szCs w:val="22"/>
        </w:rPr>
        <w:t>Strony ustalają, że faktura dokumentująca realizację Umowy będzie wystawiona wyłącznie w postaci faktur ustrukturyzowanych za pośrednictwem Krajowego Systemu e-Faktur (KSeF), zgodnie z obowiązującymi przepisami prawa. Strony zobowiązują się do posługiwania się w KSeF aktualnymi danymi identyfikacyjnymi, w szczególności numerem NIP oraz do niezwłocznego informowania o ich zmianie. Każda ze Stron odpowiada za nadanie, utrzymanie i aktualizację uprawnień do KSeF osobom działającym w jej imieniu. W przypadku czasowej niedostępności KSeF, faktury mogą być wystawiane w trybie offline lub w inny sposób dopuszczony przepisami prawa, a następnie niezwłocznie wprowadzone do KSeF po ustaniu awarii.</w:t>
      </w:r>
      <w:r w:rsidRPr="009D6974">
        <w:t xml:space="preserve"> </w:t>
      </w:r>
      <w:r w:rsidRPr="009D6974">
        <w:rPr>
          <w:rFonts w:ascii="Arial" w:hAnsi="Arial" w:cs="Arial"/>
          <w:color w:val="auto"/>
          <w:szCs w:val="22"/>
        </w:rPr>
        <w:t>Wszelkie faktury korygujące będą wystawiane wyłącznie za pośrednictwem KSeF, zgodnie z obowiązującymi przepisami.</w:t>
      </w:r>
      <w:r w:rsidRPr="009D6974">
        <w:t xml:space="preserve"> </w:t>
      </w:r>
      <w:r w:rsidRPr="009D6974">
        <w:rPr>
          <w:rFonts w:ascii="Arial" w:hAnsi="Arial" w:cs="Arial"/>
          <w:color w:val="auto"/>
          <w:szCs w:val="22"/>
        </w:rPr>
        <w:t>Strona wystawiająca fakturę ponosi odpowiedzialność za jej prawidłowość formalną i merytoryczną, w tym zgodność danych z Umową oraz przepisami prawa.</w:t>
      </w:r>
      <w:r w:rsidRPr="009D6974">
        <w:t xml:space="preserve"> </w:t>
      </w:r>
      <w:r w:rsidRPr="009D6974">
        <w:rPr>
          <w:rFonts w:ascii="Arial" w:hAnsi="Arial" w:cs="Arial"/>
          <w:color w:val="auto"/>
          <w:szCs w:val="22"/>
        </w:rPr>
        <w:t>W przypadku zmiany przepisów dotyczących KSeF, Strony zobowiązują się dostosować sposób fakturowania do obowiązujących regulacji bez konieczności aneksowania Umowy.</w:t>
      </w:r>
    </w:p>
    <w:p w14:paraId="0D5CE56C" w14:textId="70A7ED8A" w:rsidR="00F6724D" w:rsidRPr="00351B47" w:rsidRDefault="00336740" w:rsidP="009D6974">
      <w:pPr>
        <w:numPr>
          <w:ilvl w:val="0"/>
          <w:numId w:val="7"/>
        </w:numPr>
        <w:spacing w:after="34" w:line="276" w:lineRule="auto"/>
        <w:ind w:left="0" w:right="0"/>
        <w:rPr>
          <w:rFonts w:ascii="Arial" w:hAnsi="Arial" w:cs="Arial"/>
          <w:color w:val="000000" w:themeColor="text1"/>
          <w:szCs w:val="22"/>
        </w:rPr>
      </w:pPr>
      <w:r w:rsidRPr="00351B47">
        <w:rPr>
          <w:rFonts w:ascii="Arial" w:hAnsi="Arial" w:cs="Arial"/>
          <w:bCs/>
          <w:color w:val="000000" w:themeColor="text1"/>
          <w:szCs w:val="22"/>
        </w:rPr>
        <w:t>Faktura winna być wystawiona na:</w:t>
      </w:r>
      <w:r w:rsidRPr="00351B47">
        <w:rPr>
          <w:rFonts w:ascii="Arial" w:hAnsi="Arial" w:cs="Arial"/>
          <w:b/>
          <w:color w:val="000000" w:themeColor="text1"/>
          <w:szCs w:val="22"/>
        </w:rPr>
        <w:t xml:space="preserve"> Nabywca</w:t>
      </w:r>
      <w:r w:rsidRPr="00351B47">
        <w:rPr>
          <w:rFonts w:ascii="Arial" w:hAnsi="Arial" w:cs="Arial"/>
          <w:color w:val="000000" w:themeColor="text1"/>
          <w:szCs w:val="22"/>
        </w:rPr>
        <w:t xml:space="preserve"> </w:t>
      </w:r>
      <w:r w:rsidR="00351B47" w:rsidRPr="00351B47">
        <w:rPr>
          <w:rFonts w:ascii="Arial" w:hAnsi="Arial" w:cs="Arial"/>
          <w:b/>
          <w:bCs/>
          <w:color w:val="000000" w:themeColor="text1"/>
          <w:spacing w:val="2"/>
          <w:szCs w:val="22"/>
          <w:shd w:val="clear" w:color="auto" w:fill="FFFFFF"/>
        </w:rPr>
        <w:t>Gmina Ełk</w:t>
      </w:r>
      <w:r w:rsidRPr="00351B47">
        <w:rPr>
          <w:rFonts w:ascii="Arial" w:hAnsi="Arial" w:cs="Arial"/>
          <w:b/>
          <w:color w:val="000000" w:themeColor="text1"/>
          <w:szCs w:val="22"/>
        </w:rPr>
        <w:t>,</w:t>
      </w:r>
      <w:r w:rsidRPr="00351B47">
        <w:rPr>
          <w:rFonts w:ascii="Arial" w:hAnsi="Arial" w:cs="Arial"/>
          <w:color w:val="000000" w:themeColor="text1"/>
          <w:szCs w:val="22"/>
        </w:rPr>
        <w:t xml:space="preserve"> </w:t>
      </w:r>
      <w:bookmarkStart w:id="1" w:name="_Hlk535572761"/>
      <w:r w:rsidRPr="00351B47">
        <w:rPr>
          <w:rFonts w:ascii="Arial" w:hAnsi="Arial" w:cs="Arial"/>
          <w:color w:val="000000" w:themeColor="text1"/>
          <w:szCs w:val="22"/>
        </w:rPr>
        <w:t>19– 3</w:t>
      </w:r>
      <w:r w:rsidR="00351B47" w:rsidRPr="00351B47">
        <w:rPr>
          <w:rFonts w:ascii="Arial" w:hAnsi="Arial" w:cs="Arial"/>
          <w:color w:val="000000" w:themeColor="text1"/>
          <w:szCs w:val="22"/>
        </w:rPr>
        <w:t>00 Ełk</w:t>
      </w:r>
      <w:r w:rsidRPr="00351B47">
        <w:rPr>
          <w:rFonts w:ascii="Arial" w:hAnsi="Arial" w:cs="Arial"/>
          <w:color w:val="000000" w:themeColor="text1"/>
          <w:szCs w:val="22"/>
        </w:rPr>
        <w:t xml:space="preserve">, ul. </w:t>
      </w:r>
      <w:r w:rsidR="00351B47" w:rsidRPr="00351B47">
        <w:rPr>
          <w:rFonts w:ascii="Arial" w:hAnsi="Arial" w:cs="Arial"/>
          <w:color w:val="000000" w:themeColor="text1"/>
          <w:szCs w:val="22"/>
        </w:rPr>
        <w:t>T. Kościuszki 28A</w:t>
      </w:r>
      <w:r w:rsidRPr="00351B47">
        <w:rPr>
          <w:rFonts w:ascii="Arial" w:hAnsi="Arial" w:cs="Arial"/>
          <w:color w:val="000000" w:themeColor="text1"/>
          <w:szCs w:val="22"/>
        </w:rPr>
        <w:t xml:space="preserve">, NIP </w:t>
      </w:r>
      <w:bookmarkEnd w:id="1"/>
      <w:r w:rsidR="0080630C" w:rsidRPr="00351B47">
        <w:rPr>
          <w:rFonts w:ascii="Arial" w:hAnsi="Arial" w:cs="Arial"/>
          <w:color w:val="000000" w:themeColor="text1"/>
        </w:rPr>
        <w:t>848</w:t>
      </w:r>
      <w:r w:rsidR="00351B47" w:rsidRPr="00351B47">
        <w:rPr>
          <w:rFonts w:ascii="Arial" w:hAnsi="Arial" w:cs="Arial"/>
          <w:color w:val="000000" w:themeColor="text1"/>
        </w:rPr>
        <w:t>-18-31-367</w:t>
      </w:r>
      <w:r w:rsidRPr="00351B47">
        <w:rPr>
          <w:rFonts w:ascii="Arial" w:hAnsi="Arial" w:cs="Arial"/>
          <w:color w:val="000000" w:themeColor="text1"/>
          <w:szCs w:val="22"/>
        </w:rPr>
        <w:t xml:space="preserve">, </w:t>
      </w:r>
      <w:r w:rsidRPr="00351B47">
        <w:rPr>
          <w:rFonts w:ascii="Arial" w:hAnsi="Arial" w:cs="Arial"/>
          <w:b/>
          <w:color w:val="000000" w:themeColor="text1"/>
          <w:szCs w:val="22"/>
        </w:rPr>
        <w:t>Odbiorca</w:t>
      </w:r>
      <w:r w:rsidRPr="00351B47">
        <w:rPr>
          <w:rFonts w:ascii="Arial" w:hAnsi="Arial" w:cs="Arial"/>
          <w:color w:val="000000" w:themeColor="text1"/>
          <w:szCs w:val="22"/>
        </w:rPr>
        <w:t xml:space="preserve"> </w:t>
      </w:r>
      <w:r w:rsidR="00351B47" w:rsidRPr="00351B47">
        <w:rPr>
          <w:rFonts w:ascii="Arial" w:hAnsi="Arial" w:cs="Arial"/>
          <w:b/>
          <w:bCs/>
          <w:color w:val="000000" w:themeColor="text1"/>
          <w:spacing w:val="2"/>
          <w:szCs w:val="22"/>
          <w:shd w:val="clear" w:color="auto" w:fill="FFFFFF"/>
        </w:rPr>
        <w:t>Gmina Ełk</w:t>
      </w:r>
      <w:r w:rsidRPr="00351B47">
        <w:rPr>
          <w:rFonts w:ascii="Arial" w:hAnsi="Arial" w:cs="Arial"/>
          <w:color w:val="000000" w:themeColor="text1"/>
          <w:szCs w:val="22"/>
        </w:rPr>
        <w:t xml:space="preserve">, </w:t>
      </w:r>
      <w:r w:rsidR="0080630C" w:rsidRPr="00351B47">
        <w:rPr>
          <w:rFonts w:ascii="Arial" w:hAnsi="Arial" w:cs="Arial"/>
          <w:color w:val="000000" w:themeColor="text1"/>
          <w:szCs w:val="22"/>
        </w:rPr>
        <w:t xml:space="preserve">ul. </w:t>
      </w:r>
      <w:r w:rsidR="00351B47" w:rsidRPr="00351B47">
        <w:rPr>
          <w:rFonts w:ascii="Arial" w:hAnsi="Arial" w:cs="Arial"/>
          <w:color w:val="000000" w:themeColor="text1"/>
          <w:szCs w:val="22"/>
        </w:rPr>
        <w:t>T. Kościuszki 28A</w:t>
      </w:r>
      <w:r w:rsidRPr="00351B47">
        <w:rPr>
          <w:rFonts w:ascii="Arial" w:hAnsi="Arial" w:cs="Arial"/>
          <w:color w:val="000000" w:themeColor="text1"/>
          <w:szCs w:val="22"/>
        </w:rPr>
        <w:t>, 19-3</w:t>
      </w:r>
      <w:r w:rsidR="00351B47" w:rsidRPr="00351B47">
        <w:rPr>
          <w:rFonts w:ascii="Arial" w:hAnsi="Arial" w:cs="Arial"/>
          <w:color w:val="000000" w:themeColor="text1"/>
          <w:szCs w:val="22"/>
        </w:rPr>
        <w:t>00 Ełk</w:t>
      </w:r>
      <w:r w:rsidRPr="00351B47">
        <w:rPr>
          <w:rFonts w:ascii="Arial" w:hAnsi="Arial" w:cs="Arial"/>
          <w:color w:val="000000" w:themeColor="text1"/>
          <w:szCs w:val="22"/>
        </w:rPr>
        <w:t>.</w:t>
      </w:r>
    </w:p>
    <w:p w14:paraId="794A81E0" w14:textId="77777777" w:rsidR="00351B47" w:rsidRPr="00351B47" w:rsidRDefault="00336740" w:rsidP="00351B47">
      <w:pPr>
        <w:numPr>
          <w:ilvl w:val="0"/>
          <w:numId w:val="7"/>
        </w:numPr>
        <w:spacing w:after="120" w:line="276" w:lineRule="auto"/>
        <w:ind w:left="426" w:right="0" w:hanging="426"/>
        <w:rPr>
          <w:rFonts w:ascii="Arial" w:hAnsi="Arial" w:cs="Arial"/>
          <w:color w:val="000000" w:themeColor="text1"/>
          <w:szCs w:val="22"/>
        </w:rPr>
      </w:pPr>
      <w:r w:rsidRPr="00351B47">
        <w:rPr>
          <w:rFonts w:ascii="Arial" w:hAnsi="Arial" w:cs="Arial"/>
          <w:color w:val="000000" w:themeColor="text1"/>
          <w:szCs w:val="22"/>
        </w:rPr>
        <w:t xml:space="preserve">Zamawiający zobowiązany jest do zapłaty wynagrodzenia w </w:t>
      </w:r>
      <w:r w:rsidR="0021043E" w:rsidRPr="00351B47">
        <w:rPr>
          <w:rFonts w:ascii="Arial" w:hAnsi="Arial" w:cs="Arial"/>
          <w:color w:val="000000" w:themeColor="text1"/>
          <w:szCs w:val="22"/>
        </w:rPr>
        <w:t>walucie polskiej.</w:t>
      </w:r>
    </w:p>
    <w:p w14:paraId="01F7A97E" w14:textId="77777777" w:rsidR="00351B47" w:rsidRPr="00351B47" w:rsidRDefault="00336740" w:rsidP="00351B47">
      <w:pPr>
        <w:numPr>
          <w:ilvl w:val="0"/>
          <w:numId w:val="7"/>
        </w:numPr>
        <w:spacing w:after="120" w:line="276" w:lineRule="auto"/>
        <w:ind w:left="426" w:right="0" w:hanging="426"/>
        <w:rPr>
          <w:rFonts w:ascii="Arial" w:hAnsi="Arial" w:cs="Arial"/>
          <w:color w:val="000000" w:themeColor="text1"/>
          <w:szCs w:val="22"/>
        </w:rPr>
      </w:pPr>
      <w:r w:rsidRPr="00351B47">
        <w:rPr>
          <w:rFonts w:ascii="Arial" w:hAnsi="Arial" w:cs="Arial"/>
          <w:color w:val="000000" w:themeColor="text1"/>
          <w:szCs w:val="22"/>
        </w:rPr>
        <w:t xml:space="preserve">Zamawiający nie dopuszcza rozliczeń w walutach obcych. Faktury będą wystawione </w:t>
      </w:r>
      <w:r w:rsidR="0080630C" w:rsidRPr="00351B47">
        <w:rPr>
          <w:rFonts w:ascii="Arial" w:hAnsi="Arial" w:cs="Arial"/>
          <w:color w:val="000000" w:themeColor="text1"/>
          <w:szCs w:val="22"/>
        </w:rPr>
        <w:br/>
      </w:r>
      <w:r w:rsidRPr="00351B47">
        <w:rPr>
          <w:rFonts w:ascii="Arial" w:hAnsi="Arial" w:cs="Arial"/>
          <w:color w:val="000000" w:themeColor="text1"/>
          <w:szCs w:val="22"/>
        </w:rPr>
        <w:t>w języku polskim lub muszą posiadać polską wersję językową (w przypadku podatnika spoza terytorium Rzeczypospolitej Polskiej).</w:t>
      </w:r>
    </w:p>
    <w:p w14:paraId="53E910C5" w14:textId="77777777" w:rsidR="00351B47" w:rsidRPr="00351B47" w:rsidRDefault="00336740" w:rsidP="00351B47">
      <w:pPr>
        <w:numPr>
          <w:ilvl w:val="0"/>
          <w:numId w:val="7"/>
        </w:numPr>
        <w:spacing w:after="120" w:line="276" w:lineRule="auto"/>
        <w:ind w:left="426" w:right="0" w:hanging="426"/>
        <w:rPr>
          <w:rFonts w:ascii="Arial" w:hAnsi="Arial" w:cs="Arial"/>
          <w:color w:val="000000" w:themeColor="text1"/>
          <w:szCs w:val="22"/>
        </w:rPr>
      </w:pPr>
      <w:r w:rsidRPr="00351B47">
        <w:rPr>
          <w:rFonts w:ascii="Arial" w:hAnsi="Arial" w:cs="Arial"/>
          <w:color w:val="000000" w:themeColor="text1"/>
          <w:szCs w:val="22"/>
        </w:rPr>
        <w:t>Za nieterminowe płatności faktur z uwzględnieniem postanowień niniejszej umowy, Wykonawca ma prawo dochodzić odsetek ustawowych za opóźnienie.</w:t>
      </w:r>
    </w:p>
    <w:p w14:paraId="45B1DBF8" w14:textId="77777777" w:rsidR="00351B47" w:rsidRPr="00351B47" w:rsidRDefault="00336740" w:rsidP="00351B47">
      <w:pPr>
        <w:numPr>
          <w:ilvl w:val="0"/>
          <w:numId w:val="7"/>
        </w:numPr>
        <w:spacing w:after="120" w:line="276" w:lineRule="auto"/>
        <w:ind w:left="426" w:right="0" w:hanging="426"/>
        <w:rPr>
          <w:rFonts w:ascii="Arial" w:hAnsi="Arial" w:cs="Arial"/>
          <w:color w:val="000000" w:themeColor="text1"/>
          <w:szCs w:val="22"/>
        </w:rPr>
      </w:pPr>
      <w:r w:rsidRPr="00351B47">
        <w:rPr>
          <w:rFonts w:ascii="Arial" w:hAnsi="Arial" w:cs="Arial"/>
          <w:color w:val="000000" w:themeColor="text1"/>
          <w:szCs w:val="22"/>
        </w:rPr>
        <w:t>Wykonawca, bez zgody Zamawiającego wyrażonej na piśmie pod rygorem nieważności, nie może dokonać cesji wierzytelności przysługujących mu z tytułu realizacji niniejszej umowy.</w:t>
      </w:r>
    </w:p>
    <w:p w14:paraId="0A7D6F23" w14:textId="08EB4B3B" w:rsidR="00336740" w:rsidRPr="00351B47" w:rsidRDefault="00336740" w:rsidP="00351B47">
      <w:pPr>
        <w:numPr>
          <w:ilvl w:val="0"/>
          <w:numId w:val="7"/>
        </w:numPr>
        <w:spacing w:after="120" w:line="276" w:lineRule="auto"/>
        <w:ind w:left="426" w:right="0" w:hanging="426"/>
        <w:rPr>
          <w:rFonts w:ascii="Arial" w:hAnsi="Arial" w:cs="Arial"/>
          <w:color w:val="000000" w:themeColor="text1"/>
          <w:szCs w:val="22"/>
        </w:rPr>
      </w:pPr>
      <w:r w:rsidRPr="00351B47">
        <w:rPr>
          <w:rFonts w:ascii="Arial" w:hAnsi="Arial" w:cs="Arial"/>
          <w:color w:val="000000" w:themeColor="text1"/>
          <w:szCs w:val="22"/>
        </w:rPr>
        <w:t xml:space="preserve">Płatność na rzecz Wykonawcy może zostać pomniejszona o naliczone kary umowne, </w:t>
      </w:r>
      <w:r w:rsidR="0080630C" w:rsidRPr="00351B47">
        <w:rPr>
          <w:rFonts w:ascii="Arial" w:hAnsi="Arial" w:cs="Arial"/>
          <w:color w:val="000000" w:themeColor="text1"/>
          <w:szCs w:val="22"/>
        </w:rPr>
        <w:br/>
      </w:r>
      <w:r w:rsidRPr="00351B47">
        <w:rPr>
          <w:rFonts w:ascii="Arial" w:hAnsi="Arial" w:cs="Arial"/>
          <w:color w:val="000000" w:themeColor="text1"/>
          <w:szCs w:val="22"/>
        </w:rPr>
        <w:t>o ile taka forma zapłaty kar umownych zostanie wybrana przez Zamawiającego.</w:t>
      </w:r>
    </w:p>
    <w:p w14:paraId="091D42F2" w14:textId="502B9510" w:rsidR="00336740" w:rsidRPr="00351B47" w:rsidRDefault="00336740" w:rsidP="00336740">
      <w:pPr>
        <w:spacing w:after="136" w:line="259" w:lineRule="auto"/>
        <w:ind w:left="85" w:right="4" w:hanging="10"/>
        <w:jc w:val="center"/>
        <w:rPr>
          <w:rFonts w:ascii="Arial" w:hAnsi="Arial" w:cs="Arial"/>
          <w:b/>
          <w:bCs/>
          <w:color w:val="000000" w:themeColor="text1"/>
          <w:szCs w:val="22"/>
        </w:rPr>
      </w:pPr>
      <w:r w:rsidRPr="00351B47">
        <w:rPr>
          <w:rFonts w:ascii="Arial" w:hAnsi="Arial" w:cs="Arial"/>
          <w:b/>
          <w:bCs/>
          <w:color w:val="000000" w:themeColor="text1"/>
          <w:szCs w:val="22"/>
        </w:rPr>
        <w:t>§ 8</w:t>
      </w:r>
    </w:p>
    <w:p w14:paraId="429DFE5A" w14:textId="519032A7" w:rsidR="00336740" w:rsidRPr="00351B47" w:rsidRDefault="00336740" w:rsidP="0080630C">
      <w:pPr>
        <w:spacing w:after="172" w:line="259" w:lineRule="auto"/>
        <w:ind w:left="85" w:right="0" w:hanging="11"/>
        <w:jc w:val="center"/>
        <w:rPr>
          <w:rFonts w:ascii="Arial" w:hAnsi="Arial" w:cs="Arial"/>
          <w:b/>
          <w:bCs/>
          <w:color w:val="000000" w:themeColor="text1"/>
          <w:szCs w:val="22"/>
        </w:rPr>
      </w:pPr>
      <w:r w:rsidRPr="00351B47">
        <w:rPr>
          <w:rFonts w:ascii="Arial" w:hAnsi="Arial" w:cs="Arial"/>
          <w:b/>
          <w:bCs/>
          <w:color w:val="000000" w:themeColor="text1"/>
          <w:szCs w:val="22"/>
        </w:rPr>
        <w:t>Podwykonawcy</w:t>
      </w:r>
    </w:p>
    <w:p w14:paraId="4233A4A0" w14:textId="4A197871" w:rsidR="00336740" w:rsidRPr="00351B47" w:rsidRDefault="00336740" w:rsidP="00336740">
      <w:pPr>
        <w:numPr>
          <w:ilvl w:val="0"/>
          <w:numId w:val="8"/>
        </w:numPr>
        <w:ind w:right="0" w:hanging="360"/>
        <w:rPr>
          <w:rFonts w:ascii="Arial" w:hAnsi="Arial" w:cs="Arial"/>
          <w:color w:val="000000" w:themeColor="text1"/>
          <w:szCs w:val="22"/>
        </w:rPr>
      </w:pPr>
      <w:r w:rsidRPr="00351B47">
        <w:rPr>
          <w:rFonts w:ascii="Arial" w:hAnsi="Arial" w:cs="Arial"/>
          <w:color w:val="000000" w:themeColor="text1"/>
          <w:szCs w:val="22"/>
        </w:rPr>
        <w:t>Wykonawca może korzystać przy realizacji przedmiotu umowy z podwykonawców na zasadach opisanych w niniejszym paragrafie i za zgodą Zamawiającego.</w:t>
      </w:r>
    </w:p>
    <w:p w14:paraId="523F7779" w14:textId="19B5C050" w:rsidR="00336740" w:rsidRPr="00351B47" w:rsidRDefault="00336740" w:rsidP="00336740">
      <w:pPr>
        <w:numPr>
          <w:ilvl w:val="0"/>
          <w:numId w:val="8"/>
        </w:numPr>
        <w:ind w:right="0" w:hanging="360"/>
        <w:rPr>
          <w:rFonts w:ascii="Arial" w:hAnsi="Arial" w:cs="Arial"/>
          <w:color w:val="000000" w:themeColor="text1"/>
          <w:szCs w:val="22"/>
        </w:rPr>
      </w:pPr>
      <w:r w:rsidRPr="00351B47">
        <w:rPr>
          <w:rFonts w:ascii="Arial" w:hAnsi="Arial" w:cs="Arial"/>
          <w:color w:val="000000" w:themeColor="text1"/>
          <w:szCs w:val="22"/>
        </w:rPr>
        <w:lastRenderedPageBreak/>
        <w:t>Wykonawca zamierzający zawrzeć umowę o podwykonawstwo, której przedmiotem są dostawy, jest obowiązany, w trakcie realizacji niniejszej umowy i przed zawarciem umowy z podwykonawcą, do przedłożenia Zamawiającemu projektu tej umowy.</w:t>
      </w:r>
    </w:p>
    <w:p w14:paraId="67D745A1" w14:textId="3AC45A48" w:rsidR="00336740" w:rsidRPr="00351B47" w:rsidRDefault="00336740" w:rsidP="00336740">
      <w:pPr>
        <w:numPr>
          <w:ilvl w:val="0"/>
          <w:numId w:val="8"/>
        </w:numPr>
        <w:ind w:right="0" w:hanging="360"/>
        <w:rPr>
          <w:rFonts w:ascii="Arial" w:hAnsi="Arial" w:cs="Arial"/>
          <w:color w:val="000000" w:themeColor="text1"/>
          <w:szCs w:val="22"/>
        </w:rPr>
      </w:pPr>
      <w:r w:rsidRPr="00351B47">
        <w:rPr>
          <w:rFonts w:ascii="Arial" w:hAnsi="Arial" w:cs="Arial"/>
          <w:color w:val="000000" w:themeColor="text1"/>
          <w:szCs w:val="22"/>
        </w:rPr>
        <w:t>W trakcie realizacji umowy Wykonawca może dokonać zmiany podwykonawcy, zrezygnować z podwykonawcy bądź wprowadzić podwykonawcę w zakresie nieprzewidzianym w ofercie.</w:t>
      </w:r>
    </w:p>
    <w:p w14:paraId="69ED1565" w14:textId="1B50A720" w:rsidR="00336740" w:rsidRPr="00351B47" w:rsidRDefault="00336740" w:rsidP="00336740">
      <w:pPr>
        <w:numPr>
          <w:ilvl w:val="0"/>
          <w:numId w:val="8"/>
        </w:numPr>
        <w:spacing w:after="168"/>
        <w:ind w:right="0" w:hanging="360"/>
        <w:rPr>
          <w:rFonts w:ascii="Arial" w:hAnsi="Arial" w:cs="Arial"/>
          <w:color w:val="000000" w:themeColor="text1"/>
          <w:szCs w:val="22"/>
        </w:rPr>
      </w:pPr>
      <w:r w:rsidRPr="00351B47">
        <w:rPr>
          <w:rFonts w:ascii="Arial" w:hAnsi="Arial" w:cs="Arial"/>
          <w:color w:val="000000" w:themeColor="text1"/>
          <w:szCs w:val="22"/>
        </w:rPr>
        <w:t>Wykonanie części zakresu przedmiotu umowy w podwykonawstwie nie zwalnia Wykonawcy od odpowiedzialności i zobowiązań wynikających z warunków umowy. Wykonawca będzie odpowiedzialny za działania, uchybienia i zaniedbania podwykonawcy jak za własne działanie lub zaniechanie.</w:t>
      </w:r>
    </w:p>
    <w:p w14:paraId="475AB5BB" w14:textId="00283B30" w:rsidR="00336740" w:rsidRPr="00351B47" w:rsidRDefault="00336740" w:rsidP="00F9574C">
      <w:pPr>
        <w:spacing w:after="16" w:line="259" w:lineRule="auto"/>
        <w:ind w:left="85" w:right="6" w:hanging="11"/>
        <w:jc w:val="center"/>
        <w:rPr>
          <w:rFonts w:ascii="Arial" w:hAnsi="Arial" w:cs="Arial"/>
          <w:b/>
          <w:bCs/>
          <w:color w:val="000000" w:themeColor="text1"/>
          <w:szCs w:val="22"/>
        </w:rPr>
      </w:pPr>
      <w:r w:rsidRPr="00351B47">
        <w:rPr>
          <w:rFonts w:ascii="Arial" w:hAnsi="Arial" w:cs="Arial"/>
          <w:b/>
          <w:bCs/>
          <w:color w:val="000000" w:themeColor="text1"/>
          <w:szCs w:val="22"/>
        </w:rPr>
        <w:t>§ 9</w:t>
      </w:r>
    </w:p>
    <w:p w14:paraId="7DFAB24D" w14:textId="22735BA2" w:rsidR="00336740" w:rsidRPr="00351B47" w:rsidRDefault="00336740" w:rsidP="0075402B">
      <w:pPr>
        <w:spacing w:after="172" w:line="259" w:lineRule="auto"/>
        <w:ind w:left="85" w:right="6" w:hanging="11"/>
        <w:jc w:val="center"/>
        <w:rPr>
          <w:rFonts w:ascii="Arial" w:hAnsi="Arial" w:cs="Arial"/>
          <w:b/>
          <w:bCs/>
          <w:color w:val="000000" w:themeColor="text1"/>
          <w:szCs w:val="22"/>
        </w:rPr>
      </w:pPr>
      <w:r w:rsidRPr="00351B47">
        <w:rPr>
          <w:rFonts w:ascii="Arial" w:hAnsi="Arial" w:cs="Arial"/>
          <w:b/>
          <w:bCs/>
          <w:color w:val="000000" w:themeColor="text1"/>
          <w:szCs w:val="22"/>
        </w:rPr>
        <w:t>Odstąpienie od umowy</w:t>
      </w:r>
    </w:p>
    <w:p w14:paraId="15973F58" w14:textId="627ED110" w:rsidR="00336740" w:rsidRPr="00351B47" w:rsidRDefault="00336740" w:rsidP="00336740">
      <w:pPr>
        <w:numPr>
          <w:ilvl w:val="0"/>
          <w:numId w:val="9"/>
        </w:numPr>
        <w:ind w:right="0" w:hanging="360"/>
        <w:rPr>
          <w:rFonts w:ascii="Arial" w:hAnsi="Arial" w:cs="Arial"/>
          <w:color w:val="000000" w:themeColor="text1"/>
          <w:szCs w:val="22"/>
        </w:rPr>
      </w:pPr>
      <w:r w:rsidRPr="00351B47">
        <w:rPr>
          <w:rFonts w:ascii="Arial" w:hAnsi="Arial" w:cs="Arial"/>
          <w:color w:val="000000" w:themeColor="text1"/>
          <w:szCs w:val="22"/>
        </w:rPr>
        <w:t>Strony ustalają, że Zamawiającemu przysługuje prawo odstąpienia od Umowy w przypadku gdy:</w:t>
      </w:r>
    </w:p>
    <w:p w14:paraId="41CFE35F" w14:textId="77777777" w:rsidR="001A2394" w:rsidRPr="00351B47" w:rsidRDefault="00336740" w:rsidP="001A2394">
      <w:pPr>
        <w:numPr>
          <w:ilvl w:val="1"/>
          <w:numId w:val="9"/>
        </w:numPr>
        <w:suppressAutoHyphens w:val="0"/>
        <w:spacing w:line="266" w:lineRule="auto"/>
        <w:ind w:right="0" w:hanging="438"/>
        <w:rPr>
          <w:rFonts w:ascii="Arial" w:hAnsi="Arial" w:cs="Arial"/>
          <w:color w:val="000000" w:themeColor="text1"/>
          <w:szCs w:val="22"/>
        </w:rPr>
      </w:pPr>
      <w:r w:rsidRPr="00351B47">
        <w:rPr>
          <w:rFonts w:ascii="Arial" w:hAnsi="Arial" w:cs="Arial"/>
          <w:color w:val="000000" w:themeColor="text1"/>
          <w:szCs w:val="22"/>
        </w:rPr>
        <w:t>nastąpiło rozwiązanie lub otwarcie likwidacji przedsiębiorstwa Wykonawcy,</w:t>
      </w:r>
    </w:p>
    <w:p w14:paraId="2726DF60" w14:textId="77777777" w:rsidR="001A2394" w:rsidRPr="00351B47" w:rsidRDefault="00336740" w:rsidP="001A2394">
      <w:pPr>
        <w:numPr>
          <w:ilvl w:val="1"/>
          <w:numId w:val="9"/>
        </w:numPr>
        <w:suppressAutoHyphens w:val="0"/>
        <w:spacing w:line="266" w:lineRule="auto"/>
        <w:ind w:right="0" w:hanging="438"/>
        <w:rPr>
          <w:rFonts w:ascii="Arial" w:hAnsi="Arial" w:cs="Arial"/>
          <w:color w:val="000000" w:themeColor="text1"/>
          <w:szCs w:val="22"/>
        </w:rPr>
      </w:pPr>
      <w:r w:rsidRPr="00351B47">
        <w:rPr>
          <w:rFonts w:ascii="Arial" w:hAnsi="Arial" w:cs="Arial"/>
          <w:color w:val="000000" w:themeColor="text1"/>
          <w:szCs w:val="22"/>
        </w:rPr>
        <w:t>został złożony wniosek o ogłoszenie upadłości Wykonawcy,</w:t>
      </w:r>
    </w:p>
    <w:p w14:paraId="2216C044" w14:textId="77777777" w:rsidR="001A2394" w:rsidRPr="00351B47" w:rsidRDefault="00336740" w:rsidP="001A2394">
      <w:pPr>
        <w:numPr>
          <w:ilvl w:val="1"/>
          <w:numId w:val="9"/>
        </w:numPr>
        <w:suppressAutoHyphens w:val="0"/>
        <w:spacing w:line="266" w:lineRule="auto"/>
        <w:ind w:right="0" w:hanging="438"/>
        <w:rPr>
          <w:rFonts w:ascii="Arial" w:hAnsi="Arial" w:cs="Arial"/>
          <w:color w:val="000000" w:themeColor="text1"/>
          <w:szCs w:val="22"/>
        </w:rPr>
      </w:pPr>
      <w:r w:rsidRPr="00351B47">
        <w:rPr>
          <w:rFonts w:ascii="Arial" w:hAnsi="Arial" w:cs="Arial"/>
          <w:color w:val="000000" w:themeColor="text1"/>
          <w:szCs w:val="22"/>
        </w:rPr>
        <w:t>został wydany nakaz zajęcia majątku Wykonawcy,</w:t>
      </w:r>
    </w:p>
    <w:p w14:paraId="363855F2" w14:textId="77777777" w:rsidR="001A2394" w:rsidRPr="00351B47" w:rsidRDefault="00336740" w:rsidP="001A2394">
      <w:pPr>
        <w:numPr>
          <w:ilvl w:val="1"/>
          <w:numId w:val="9"/>
        </w:numPr>
        <w:suppressAutoHyphens w:val="0"/>
        <w:spacing w:line="266" w:lineRule="auto"/>
        <w:ind w:right="0" w:hanging="438"/>
        <w:rPr>
          <w:rFonts w:ascii="Arial" w:hAnsi="Arial" w:cs="Arial"/>
          <w:color w:val="000000" w:themeColor="text1"/>
          <w:szCs w:val="22"/>
        </w:rPr>
      </w:pPr>
      <w:r w:rsidRPr="00351B47">
        <w:rPr>
          <w:rFonts w:ascii="Arial" w:hAnsi="Arial" w:cs="Arial"/>
          <w:color w:val="000000" w:themeColor="text1"/>
          <w:szCs w:val="22"/>
        </w:rPr>
        <w:t>Wykonawca dostarczył produkt nieodpowiadający właściwym dla niego normom oraz cechom technicznym określonym w „Opisie przedmiotu zamówienia”,</w:t>
      </w:r>
    </w:p>
    <w:p w14:paraId="33DBD3D4" w14:textId="77777777" w:rsidR="001A2394" w:rsidRPr="00351B47" w:rsidRDefault="00336740" w:rsidP="001A2394">
      <w:pPr>
        <w:numPr>
          <w:ilvl w:val="1"/>
          <w:numId w:val="9"/>
        </w:numPr>
        <w:suppressAutoHyphens w:val="0"/>
        <w:spacing w:line="266" w:lineRule="auto"/>
        <w:ind w:right="0" w:hanging="438"/>
        <w:rPr>
          <w:rFonts w:ascii="Arial" w:hAnsi="Arial" w:cs="Arial"/>
          <w:color w:val="000000" w:themeColor="text1"/>
          <w:szCs w:val="22"/>
        </w:rPr>
      </w:pPr>
      <w:r w:rsidRPr="00351B47">
        <w:rPr>
          <w:rFonts w:ascii="Arial" w:hAnsi="Arial" w:cs="Arial"/>
          <w:color w:val="000000" w:themeColor="text1"/>
          <w:szCs w:val="22"/>
        </w:rPr>
        <w:t>gdy Sąd odmówi ogłoszenia upadłości z uwagi na niewystarczające aktywa na prowadzenie upadłości,</w:t>
      </w:r>
    </w:p>
    <w:p w14:paraId="76D54789" w14:textId="77777777" w:rsidR="001A2394" w:rsidRPr="00351B47" w:rsidRDefault="00336740" w:rsidP="001A2394">
      <w:pPr>
        <w:numPr>
          <w:ilvl w:val="1"/>
          <w:numId w:val="9"/>
        </w:numPr>
        <w:suppressAutoHyphens w:val="0"/>
        <w:spacing w:line="266" w:lineRule="auto"/>
        <w:ind w:right="0" w:hanging="438"/>
        <w:rPr>
          <w:rFonts w:ascii="Arial" w:hAnsi="Arial" w:cs="Arial"/>
          <w:color w:val="000000" w:themeColor="text1"/>
          <w:szCs w:val="22"/>
        </w:rPr>
      </w:pPr>
      <w:r w:rsidRPr="00351B47">
        <w:rPr>
          <w:rFonts w:ascii="Arial" w:hAnsi="Arial" w:cs="Arial"/>
          <w:color w:val="000000" w:themeColor="text1"/>
          <w:szCs w:val="22"/>
        </w:rPr>
        <w:t xml:space="preserve">wystąpi istotna zmiana okoliczności powodująca, że wykonanie umowy nie leży </w:t>
      </w:r>
      <w:r w:rsidR="001A2394" w:rsidRPr="00351B47">
        <w:rPr>
          <w:rFonts w:ascii="Arial" w:hAnsi="Arial" w:cs="Arial"/>
          <w:color w:val="000000" w:themeColor="text1"/>
          <w:szCs w:val="22"/>
        </w:rPr>
        <w:br/>
      </w:r>
      <w:r w:rsidRPr="00351B47">
        <w:rPr>
          <w:rFonts w:ascii="Arial" w:hAnsi="Arial" w:cs="Arial"/>
          <w:color w:val="000000" w:themeColor="text1"/>
          <w:szCs w:val="22"/>
        </w:rPr>
        <w:t>w interesie publicznym, czego nie można było przewidzieć w chwili zawarcia umowy – odstąpienie od umowy w tym przypadku może nastąpić w terminie 30 dni od powzięcia wiadomości o powyższych okolicznościach,</w:t>
      </w:r>
    </w:p>
    <w:p w14:paraId="4410FDCA" w14:textId="2DEC8955" w:rsidR="00336740" w:rsidRPr="003E5B9A" w:rsidRDefault="00336740" w:rsidP="001A2394">
      <w:pPr>
        <w:numPr>
          <w:ilvl w:val="1"/>
          <w:numId w:val="9"/>
        </w:numPr>
        <w:suppressAutoHyphens w:val="0"/>
        <w:spacing w:line="266" w:lineRule="auto"/>
        <w:ind w:right="0" w:hanging="438"/>
        <w:rPr>
          <w:rFonts w:ascii="Arial" w:hAnsi="Arial" w:cs="Arial"/>
          <w:color w:val="000000" w:themeColor="text1"/>
          <w:szCs w:val="22"/>
        </w:rPr>
      </w:pPr>
      <w:r w:rsidRPr="00351B47">
        <w:rPr>
          <w:rFonts w:ascii="Arial" w:hAnsi="Arial" w:cs="Arial"/>
          <w:color w:val="000000" w:themeColor="text1"/>
          <w:szCs w:val="22"/>
        </w:rPr>
        <w:t xml:space="preserve">wystąpi zwłoka w </w:t>
      </w:r>
      <w:r w:rsidR="007F78CF">
        <w:rPr>
          <w:rFonts w:ascii="Arial" w:hAnsi="Arial" w:cs="Arial"/>
          <w:color w:val="000000" w:themeColor="text1"/>
          <w:szCs w:val="22"/>
        </w:rPr>
        <w:t xml:space="preserve">realizacji </w:t>
      </w:r>
      <w:r w:rsidRPr="00351B47">
        <w:rPr>
          <w:rFonts w:ascii="Arial" w:hAnsi="Arial" w:cs="Arial"/>
          <w:color w:val="000000" w:themeColor="text1"/>
          <w:szCs w:val="22"/>
        </w:rPr>
        <w:t xml:space="preserve">przedmiotu umowy powyżej 14 dni kalendarzowych od </w:t>
      </w:r>
      <w:r w:rsidRPr="003E5B9A">
        <w:rPr>
          <w:rFonts w:ascii="Arial" w:hAnsi="Arial" w:cs="Arial"/>
          <w:color w:val="000000" w:themeColor="text1"/>
          <w:szCs w:val="22"/>
        </w:rPr>
        <w:t>terminu, o którym mowa w § 2 ust. 1.</w:t>
      </w:r>
    </w:p>
    <w:p w14:paraId="5AE50C57" w14:textId="77777777" w:rsidR="00336740" w:rsidRPr="003E5B9A" w:rsidRDefault="00336740" w:rsidP="00336740">
      <w:pPr>
        <w:numPr>
          <w:ilvl w:val="0"/>
          <w:numId w:val="9"/>
        </w:numPr>
        <w:ind w:right="0" w:hanging="360"/>
        <w:rPr>
          <w:rFonts w:ascii="Arial" w:hAnsi="Arial" w:cs="Arial"/>
          <w:color w:val="000000" w:themeColor="text1"/>
          <w:szCs w:val="22"/>
        </w:rPr>
      </w:pPr>
      <w:r w:rsidRPr="003E5B9A">
        <w:rPr>
          <w:rFonts w:ascii="Arial" w:hAnsi="Arial" w:cs="Arial"/>
          <w:color w:val="000000" w:themeColor="text1"/>
          <w:szCs w:val="22"/>
        </w:rPr>
        <w:t>Oświadczenie Zamawiającego o odstąpieniu od umowy ze wskazaniem okoliczności uzasadniających odstąpienie, należy złożyć w terminie 30 dni od dnia powzięcia informacji o okolicznościach stanowiących podstawę do odstąpienia.</w:t>
      </w:r>
    </w:p>
    <w:p w14:paraId="20175D45" w14:textId="22CA00CA" w:rsidR="00336740" w:rsidRPr="003E5B9A" w:rsidRDefault="00336740" w:rsidP="00336740">
      <w:pPr>
        <w:numPr>
          <w:ilvl w:val="0"/>
          <w:numId w:val="9"/>
        </w:numPr>
        <w:ind w:right="0" w:hanging="360"/>
        <w:rPr>
          <w:rFonts w:ascii="Arial" w:hAnsi="Arial" w:cs="Arial"/>
          <w:color w:val="000000" w:themeColor="text1"/>
          <w:szCs w:val="22"/>
        </w:rPr>
      </w:pPr>
      <w:r w:rsidRPr="003E5B9A">
        <w:rPr>
          <w:rFonts w:ascii="Arial" w:hAnsi="Arial" w:cs="Arial"/>
          <w:color w:val="000000" w:themeColor="text1"/>
          <w:szCs w:val="22"/>
        </w:rPr>
        <w:t>Zamawiający i Wykonawca może ponadto odstąpić od Umowy, jeżeli druga Strona narusza w rażący sposób postanowienia Umowy.</w:t>
      </w:r>
    </w:p>
    <w:p w14:paraId="3B61D69D" w14:textId="3A8CFE2E" w:rsidR="00336740" w:rsidRPr="003E5B9A" w:rsidRDefault="00336740" w:rsidP="00336740">
      <w:pPr>
        <w:numPr>
          <w:ilvl w:val="0"/>
          <w:numId w:val="9"/>
        </w:numPr>
        <w:ind w:right="0" w:hanging="360"/>
        <w:rPr>
          <w:rFonts w:ascii="Arial" w:hAnsi="Arial" w:cs="Arial"/>
          <w:color w:val="000000" w:themeColor="text1"/>
          <w:szCs w:val="22"/>
        </w:rPr>
      </w:pPr>
      <w:r w:rsidRPr="003E5B9A">
        <w:rPr>
          <w:rFonts w:ascii="Arial" w:hAnsi="Arial" w:cs="Arial"/>
          <w:color w:val="000000" w:themeColor="text1"/>
          <w:szCs w:val="22"/>
        </w:rPr>
        <w:t>Odstąpienie następuje z chwilą pisemnego zawiadomienia o przyczynie odstąpienia od umowy.</w:t>
      </w:r>
    </w:p>
    <w:p w14:paraId="337327DE" w14:textId="6FE9BBD8" w:rsidR="00336740" w:rsidRPr="003E5B9A" w:rsidRDefault="00336740" w:rsidP="001A2394">
      <w:pPr>
        <w:numPr>
          <w:ilvl w:val="0"/>
          <w:numId w:val="9"/>
        </w:numPr>
        <w:spacing w:after="240"/>
        <w:ind w:left="419" w:right="0" w:hanging="357"/>
        <w:rPr>
          <w:rFonts w:ascii="Arial" w:hAnsi="Arial" w:cs="Arial"/>
          <w:color w:val="000000" w:themeColor="text1"/>
          <w:szCs w:val="22"/>
        </w:rPr>
      </w:pPr>
      <w:r w:rsidRPr="003E5B9A">
        <w:rPr>
          <w:rFonts w:ascii="Arial" w:hAnsi="Arial" w:cs="Arial"/>
          <w:color w:val="000000" w:themeColor="text1"/>
          <w:szCs w:val="22"/>
        </w:rPr>
        <w:t>Odstąpienie od umowy nie pozbawia Zamawiającego prawa do żądania kar umownych.</w:t>
      </w:r>
    </w:p>
    <w:p w14:paraId="63CD3987" w14:textId="7C9675D6" w:rsidR="00336740" w:rsidRPr="003E5B9A" w:rsidRDefault="00336740" w:rsidP="003E5B9A">
      <w:pPr>
        <w:spacing w:after="136" w:line="259" w:lineRule="auto"/>
        <w:ind w:left="85" w:right="6" w:hanging="11"/>
        <w:jc w:val="center"/>
        <w:rPr>
          <w:rFonts w:ascii="Arial" w:hAnsi="Arial" w:cs="Arial"/>
          <w:b/>
          <w:bCs/>
          <w:color w:val="000000" w:themeColor="text1"/>
          <w:szCs w:val="22"/>
        </w:rPr>
      </w:pPr>
      <w:r w:rsidRPr="003E5B9A">
        <w:rPr>
          <w:rFonts w:ascii="Arial" w:hAnsi="Arial" w:cs="Arial"/>
          <w:b/>
          <w:bCs/>
          <w:color w:val="000000" w:themeColor="text1"/>
          <w:szCs w:val="22"/>
        </w:rPr>
        <w:t>§ 10</w:t>
      </w:r>
    </w:p>
    <w:p w14:paraId="5324CDA1" w14:textId="3F034C64" w:rsidR="00336740" w:rsidRPr="003E5B9A" w:rsidRDefault="00336740" w:rsidP="00336740">
      <w:pPr>
        <w:spacing w:after="171" w:line="259" w:lineRule="auto"/>
        <w:ind w:left="83" w:right="0" w:hanging="10"/>
        <w:jc w:val="center"/>
        <w:rPr>
          <w:rFonts w:ascii="Arial" w:hAnsi="Arial" w:cs="Arial"/>
          <w:b/>
          <w:bCs/>
          <w:color w:val="000000" w:themeColor="text1"/>
          <w:szCs w:val="22"/>
        </w:rPr>
      </w:pPr>
      <w:r w:rsidRPr="003E5B9A">
        <w:rPr>
          <w:rFonts w:ascii="Arial" w:hAnsi="Arial" w:cs="Arial"/>
          <w:b/>
          <w:bCs/>
          <w:color w:val="000000" w:themeColor="text1"/>
          <w:szCs w:val="22"/>
        </w:rPr>
        <w:t>Kary umowne</w:t>
      </w:r>
    </w:p>
    <w:p w14:paraId="45F16E4F" w14:textId="014F00FD" w:rsidR="00336740" w:rsidRPr="003E5B9A" w:rsidRDefault="00336740" w:rsidP="001A2394">
      <w:pPr>
        <w:pStyle w:val="Akapitzlist"/>
        <w:numPr>
          <w:ilvl w:val="0"/>
          <w:numId w:val="16"/>
        </w:numPr>
        <w:ind w:left="426" w:right="0" w:hanging="426"/>
        <w:rPr>
          <w:rFonts w:ascii="Arial" w:hAnsi="Arial" w:cs="Arial"/>
          <w:color w:val="000000" w:themeColor="text1"/>
          <w:szCs w:val="22"/>
        </w:rPr>
      </w:pPr>
      <w:r w:rsidRPr="003E5B9A">
        <w:rPr>
          <w:rFonts w:ascii="Arial" w:hAnsi="Arial" w:cs="Arial"/>
          <w:color w:val="000000" w:themeColor="text1"/>
          <w:szCs w:val="22"/>
        </w:rPr>
        <w:t xml:space="preserve">Strony ustalają za niewykonanie lub nienależyte wykonanie umowy kary umowne </w:t>
      </w:r>
      <w:r w:rsidR="001A2394" w:rsidRPr="003E5B9A">
        <w:rPr>
          <w:rFonts w:ascii="Arial" w:hAnsi="Arial" w:cs="Arial"/>
          <w:color w:val="000000" w:themeColor="text1"/>
          <w:szCs w:val="22"/>
        </w:rPr>
        <w:br/>
      </w:r>
      <w:r w:rsidRPr="003E5B9A">
        <w:rPr>
          <w:rFonts w:ascii="Arial" w:hAnsi="Arial" w:cs="Arial"/>
          <w:color w:val="000000" w:themeColor="text1"/>
          <w:szCs w:val="22"/>
        </w:rPr>
        <w:t>w następujących przypadkach:</w:t>
      </w:r>
    </w:p>
    <w:p w14:paraId="20457FC9" w14:textId="31729430" w:rsidR="001A2394" w:rsidRPr="003E5B9A" w:rsidRDefault="00336740" w:rsidP="001A2394">
      <w:pPr>
        <w:numPr>
          <w:ilvl w:val="0"/>
          <w:numId w:val="10"/>
        </w:numPr>
        <w:ind w:left="851" w:right="0" w:hanging="425"/>
        <w:rPr>
          <w:rFonts w:ascii="Arial" w:hAnsi="Arial" w:cs="Arial"/>
          <w:color w:val="000000" w:themeColor="text1"/>
          <w:szCs w:val="22"/>
        </w:rPr>
      </w:pPr>
      <w:r w:rsidRPr="003E5B9A">
        <w:rPr>
          <w:rFonts w:ascii="Arial" w:hAnsi="Arial" w:cs="Arial"/>
          <w:color w:val="000000" w:themeColor="text1"/>
          <w:szCs w:val="22"/>
        </w:rPr>
        <w:t>z tytułu niewykonania przedmiotu umowy z przyczyn leżących po stronie Wykonawcy, Wykonawca zapłaci Zamawiającemu 30 % wynagrodzenia brutto, o którym mowa w § 7 ust. 1,</w:t>
      </w:r>
    </w:p>
    <w:p w14:paraId="29B0D966" w14:textId="3BCA2ED6" w:rsidR="001A2394" w:rsidRDefault="00336740" w:rsidP="001A2394">
      <w:pPr>
        <w:numPr>
          <w:ilvl w:val="0"/>
          <w:numId w:val="10"/>
        </w:numPr>
        <w:ind w:left="851" w:right="0" w:hanging="425"/>
        <w:rPr>
          <w:rFonts w:ascii="Arial" w:hAnsi="Arial" w:cs="Arial"/>
          <w:color w:val="000000" w:themeColor="text1"/>
          <w:szCs w:val="22"/>
        </w:rPr>
      </w:pPr>
      <w:r w:rsidRPr="003E5B9A">
        <w:rPr>
          <w:rFonts w:ascii="Arial" w:hAnsi="Arial" w:cs="Arial"/>
          <w:color w:val="000000" w:themeColor="text1"/>
          <w:szCs w:val="22"/>
        </w:rPr>
        <w:t xml:space="preserve">za zwłokę z tytułu okoliczności nieleżących po stronie Zamawiającego w wykonaniu przedmiotu umowy w terminie określonym w § 2 ust. 1, Zamawiającemu przysługuje </w:t>
      </w:r>
      <w:r w:rsidRPr="003E5B9A">
        <w:rPr>
          <w:rFonts w:ascii="Arial" w:hAnsi="Arial" w:cs="Arial"/>
          <w:color w:val="000000" w:themeColor="text1"/>
          <w:szCs w:val="22"/>
        </w:rPr>
        <w:lastRenderedPageBreak/>
        <w:t>0,2 % wynagrodzenia brutto, o którym mowa w § 7 ust. 1 za każdy dzień zwłoki, ponad termin określony w § 2 ust. 1, liczoną do dnia realizacji przedmiotu umowy</w:t>
      </w:r>
      <w:r w:rsidR="007D6D50">
        <w:rPr>
          <w:rFonts w:ascii="Arial" w:hAnsi="Arial" w:cs="Arial"/>
          <w:color w:val="000000" w:themeColor="text1"/>
          <w:szCs w:val="22"/>
        </w:rPr>
        <w:t>.</w:t>
      </w:r>
    </w:p>
    <w:p w14:paraId="05DE63C9" w14:textId="74DC35A0" w:rsidR="00184E34" w:rsidRPr="003E5B9A" w:rsidRDefault="00184E34" w:rsidP="00184E34">
      <w:pPr>
        <w:ind w:left="426" w:right="0" w:firstLine="0"/>
        <w:rPr>
          <w:rFonts w:ascii="Arial" w:hAnsi="Arial" w:cs="Arial"/>
          <w:color w:val="000000" w:themeColor="text1"/>
          <w:szCs w:val="22"/>
        </w:rPr>
      </w:pPr>
      <w:r>
        <w:rPr>
          <w:rFonts w:ascii="Arial" w:hAnsi="Arial" w:cs="Arial"/>
          <w:color w:val="000000" w:themeColor="text1"/>
          <w:szCs w:val="22"/>
        </w:rPr>
        <w:t xml:space="preserve">2. </w:t>
      </w:r>
      <w:r w:rsidRPr="00184E34">
        <w:rPr>
          <w:rFonts w:ascii="Arial" w:hAnsi="Arial" w:cs="Arial"/>
          <w:color w:val="000000" w:themeColor="text1"/>
          <w:szCs w:val="22"/>
        </w:rPr>
        <w:t>Całkowita łączna wysokość kar umownych naliczonych z tytułu realizacji Umowy nie może przekroczyć 30% wynagrodzenia brutto określonego w § 7 ust. 1 Umowy.</w:t>
      </w:r>
    </w:p>
    <w:p w14:paraId="271940DA" w14:textId="77777777" w:rsidR="007D6D50" w:rsidRDefault="007D6D50" w:rsidP="00336740">
      <w:pPr>
        <w:spacing w:after="136" w:line="259" w:lineRule="auto"/>
        <w:ind w:left="85" w:right="4" w:hanging="10"/>
        <w:jc w:val="center"/>
        <w:rPr>
          <w:rFonts w:ascii="Arial" w:hAnsi="Arial" w:cs="Arial"/>
          <w:b/>
          <w:bCs/>
          <w:color w:val="000000" w:themeColor="text1"/>
          <w:szCs w:val="22"/>
        </w:rPr>
      </w:pPr>
    </w:p>
    <w:p w14:paraId="19A200DB" w14:textId="0D2D8A24" w:rsidR="00336740" w:rsidRPr="003E5B9A" w:rsidRDefault="00336740" w:rsidP="00336740">
      <w:pPr>
        <w:spacing w:after="136" w:line="259" w:lineRule="auto"/>
        <w:ind w:left="85" w:right="4" w:hanging="10"/>
        <w:jc w:val="center"/>
        <w:rPr>
          <w:rFonts w:ascii="Arial" w:hAnsi="Arial" w:cs="Arial"/>
          <w:b/>
          <w:bCs/>
          <w:color w:val="000000" w:themeColor="text1"/>
          <w:szCs w:val="22"/>
        </w:rPr>
      </w:pPr>
      <w:r w:rsidRPr="003E5B9A">
        <w:rPr>
          <w:rFonts w:ascii="Arial" w:hAnsi="Arial" w:cs="Arial"/>
          <w:b/>
          <w:bCs/>
          <w:color w:val="000000" w:themeColor="text1"/>
          <w:szCs w:val="22"/>
        </w:rPr>
        <w:t>§ 11</w:t>
      </w:r>
    </w:p>
    <w:p w14:paraId="77079C09" w14:textId="78FB1803" w:rsidR="00336740" w:rsidRPr="003E5B9A" w:rsidRDefault="00336740" w:rsidP="00336740">
      <w:pPr>
        <w:spacing w:after="171" w:line="259" w:lineRule="auto"/>
        <w:ind w:left="83" w:right="0" w:hanging="10"/>
        <w:jc w:val="center"/>
        <w:rPr>
          <w:rFonts w:ascii="Arial" w:hAnsi="Arial" w:cs="Arial"/>
          <w:b/>
          <w:bCs/>
          <w:color w:val="000000" w:themeColor="text1"/>
          <w:szCs w:val="22"/>
        </w:rPr>
      </w:pPr>
      <w:r w:rsidRPr="003E5B9A">
        <w:rPr>
          <w:rFonts w:ascii="Arial" w:hAnsi="Arial" w:cs="Arial"/>
          <w:b/>
          <w:bCs/>
          <w:color w:val="000000" w:themeColor="text1"/>
          <w:szCs w:val="22"/>
        </w:rPr>
        <w:t>Zmiana umowy</w:t>
      </w:r>
    </w:p>
    <w:p w14:paraId="79F9F43C" w14:textId="53D51842" w:rsidR="00336740" w:rsidRPr="003E5B9A" w:rsidRDefault="00336740" w:rsidP="00336740">
      <w:pPr>
        <w:numPr>
          <w:ilvl w:val="0"/>
          <w:numId w:val="12"/>
        </w:numPr>
        <w:ind w:right="0" w:hanging="283"/>
        <w:rPr>
          <w:rFonts w:ascii="Arial" w:hAnsi="Arial" w:cs="Arial"/>
          <w:color w:val="000000" w:themeColor="text1"/>
          <w:szCs w:val="22"/>
        </w:rPr>
      </w:pPr>
      <w:r w:rsidRPr="003E5B9A">
        <w:rPr>
          <w:rFonts w:ascii="Arial" w:hAnsi="Arial" w:cs="Arial"/>
          <w:color w:val="000000" w:themeColor="text1"/>
          <w:szCs w:val="22"/>
        </w:rPr>
        <w:t>Zmiany i uzupełnienia treści umowy wymagają dla swej ważności formy pisemnej.</w:t>
      </w:r>
    </w:p>
    <w:p w14:paraId="051BA274" w14:textId="36272F46" w:rsidR="00336740" w:rsidRPr="003E5B9A" w:rsidRDefault="00336740" w:rsidP="00336740">
      <w:pPr>
        <w:numPr>
          <w:ilvl w:val="0"/>
          <w:numId w:val="12"/>
        </w:numPr>
        <w:ind w:right="0" w:hanging="283"/>
        <w:rPr>
          <w:rFonts w:ascii="Arial" w:hAnsi="Arial" w:cs="Arial"/>
          <w:color w:val="000000" w:themeColor="text1"/>
          <w:szCs w:val="22"/>
        </w:rPr>
      </w:pPr>
      <w:r w:rsidRPr="003E5B9A">
        <w:rPr>
          <w:rFonts w:ascii="Arial" w:hAnsi="Arial" w:cs="Arial"/>
          <w:color w:val="000000" w:themeColor="text1"/>
          <w:szCs w:val="22"/>
        </w:rPr>
        <w:t xml:space="preserve">Zamawiający przewiduje możliwość dokonania zmian postanowień zawartej umowy </w:t>
      </w:r>
      <w:r w:rsidR="00717B15" w:rsidRPr="003E5B9A">
        <w:rPr>
          <w:rFonts w:ascii="Arial" w:hAnsi="Arial" w:cs="Arial"/>
          <w:color w:val="000000" w:themeColor="text1"/>
          <w:szCs w:val="22"/>
        </w:rPr>
        <w:br/>
      </w:r>
      <w:r w:rsidRPr="003E5B9A">
        <w:rPr>
          <w:rFonts w:ascii="Arial" w:hAnsi="Arial" w:cs="Arial"/>
          <w:color w:val="000000" w:themeColor="text1"/>
          <w:szCs w:val="22"/>
        </w:rPr>
        <w:t>w stosunku do treści oferty, polegających na:</w:t>
      </w:r>
    </w:p>
    <w:p w14:paraId="1033EAF9" w14:textId="227F0E81" w:rsidR="00336740" w:rsidRPr="0036489A" w:rsidRDefault="00336740" w:rsidP="00336740">
      <w:pPr>
        <w:numPr>
          <w:ilvl w:val="1"/>
          <w:numId w:val="12"/>
        </w:numPr>
        <w:ind w:right="0" w:hanging="360"/>
        <w:rPr>
          <w:rFonts w:ascii="Arial" w:hAnsi="Arial" w:cs="Arial"/>
          <w:color w:val="000000" w:themeColor="text1"/>
          <w:szCs w:val="22"/>
        </w:rPr>
      </w:pPr>
      <w:r w:rsidRPr="003E5B9A">
        <w:rPr>
          <w:rFonts w:ascii="Arial" w:hAnsi="Arial" w:cs="Arial"/>
          <w:color w:val="000000" w:themeColor="text1"/>
          <w:szCs w:val="22"/>
        </w:rPr>
        <w:t xml:space="preserve">zmianie wynagrodzenia umowy w przypadku, gdy zmianie uległy stawki podatku VAT - wynagrodzenie, ulegnie zmianie w ten sposób, że wynagrodzenie netto pozostanie takie </w:t>
      </w:r>
      <w:r w:rsidRPr="0036489A">
        <w:rPr>
          <w:rFonts w:ascii="Arial" w:hAnsi="Arial" w:cs="Arial"/>
          <w:color w:val="000000" w:themeColor="text1"/>
          <w:szCs w:val="22"/>
        </w:rPr>
        <w:t>samo, a wartość podatku VAT i wynagrodzenie brutto ulegną zmianie</w:t>
      </w:r>
      <w:r w:rsidR="000412AF" w:rsidRPr="0036489A">
        <w:rPr>
          <w:rFonts w:ascii="Arial" w:hAnsi="Arial" w:cs="Arial"/>
          <w:color w:val="000000" w:themeColor="text1"/>
          <w:szCs w:val="22"/>
        </w:rPr>
        <w:t>,</w:t>
      </w:r>
    </w:p>
    <w:p w14:paraId="32CA1A17" w14:textId="5BFC6882" w:rsidR="00336740" w:rsidRPr="0036489A" w:rsidRDefault="00336740" w:rsidP="00336740">
      <w:pPr>
        <w:numPr>
          <w:ilvl w:val="1"/>
          <w:numId w:val="12"/>
        </w:numPr>
        <w:ind w:right="0" w:hanging="360"/>
        <w:rPr>
          <w:rFonts w:ascii="Arial" w:hAnsi="Arial" w:cs="Arial"/>
          <w:color w:val="000000" w:themeColor="text1"/>
          <w:szCs w:val="22"/>
        </w:rPr>
      </w:pPr>
      <w:r w:rsidRPr="0036489A">
        <w:rPr>
          <w:rFonts w:ascii="Arial" w:hAnsi="Arial" w:cs="Arial"/>
          <w:color w:val="000000" w:themeColor="text1"/>
          <w:szCs w:val="22"/>
        </w:rPr>
        <w:t>w zakresie zmiany terminu realizacji przedmiotu zamówienia i/lub zakresu przedmiotu zamówienia i/lub sposobu świadczenia (sposobu wykonania poszczególnych obowiązków Stron) – w przypadku zaistnienia zdarzeń wywołanych siłą wyższą, rozumianych jako wszelkie okoliczności mogące zaistnieć w przyszłości, które mają wpływ na możliwość realizacji przedmiotu zamówienia w terminach i zakresie określonym w niniejszej Umowie lub jej załącznikach, znajdujące się poza kontrolą Stron, i których przy dochowaniu należytej staranności nie można było przewidzieć lub które, choć przewidywalne, były nieuniknione, nawet po przedsięwzięciu przez Zamawiającego lub Wykonawcę wszelkich uzasadnionych kroków dla uniknięcia takich zdarzeń. Siła wyższa obejmuje w szczególności takie zjawiska/wydarzenia jak: powodzie, huragany, trzęsienie ziemi, stany epidemii/pandemii, inne kataklizmy, klęski żywiołowe, rozruchy, strajki (za wyjątkiem rozruchów i strajków personelu i/lub osób skierowanych do wykonania zamówienia z ramienia Wykonawcy i/lub jego podwykonawców), jak również inne zdarzenia o charakterze lokalnym lub międzynarodowym, paraliżujące życie kraju lub regionu, z którego – lub do którego – ma być realizowane zamówienie, w tym sytuacje, gdy wskutek wydania decyzji władz administracji publicznej (rządowej lub samorządowej), niemożliwym będzie dostawa przedmiotu zamówienia i/lub wykonanie innych obowiązków składających się na przedmiot zamówienia w sposób i w terminach wskazanych w niniejszej Umowie lub jej załącznikach. W tym przypadku Strony dopuszczają możliwość zmiany terminu realizacji Umowy oraz ograniczenia zakresu przedmiotu zamówienia, przy jednoczesnym ograniczeniu wysokości wynagrodzenia należnego Wykonawcy, wskazanego pierwotnie w treści oferty</w:t>
      </w:r>
      <w:r w:rsidR="000412AF" w:rsidRPr="0036489A">
        <w:rPr>
          <w:rFonts w:ascii="Arial" w:hAnsi="Arial" w:cs="Arial"/>
          <w:color w:val="000000" w:themeColor="text1"/>
          <w:szCs w:val="22"/>
        </w:rPr>
        <w:t>,</w:t>
      </w:r>
    </w:p>
    <w:p w14:paraId="0E57B0B6" w14:textId="5C0E15F2" w:rsidR="00336740" w:rsidRPr="0036489A" w:rsidRDefault="00336740" w:rsidP="00336740">
      <w:pPr>
        <w:numPr>
          <w:ilvl w:val="1"/>
          <w:numId w:val="12"/>
        </w:numPr>
        <w:ind w:right="0" w:hanging="360"/>
        <w:rPr>
          <w:rFonts w:ascii="Arial" w:hAnsi="Arial" w:cs="Arial"/>
          <w:color w:val="000000" w:themeColor="text1"/>
          <w:szCs w:val="22"/>
        </w:rPr>
      </w:pPr>
      <w:r w:rsidRPr="0036489A">
        <w:rPr>
          <w:rFonts w:ascii="Arial" w:hAnsi="Arial" w:cs="Arial"/>
          <w:color w:val="000000" w:themeColor="text1"/>
          <w:szCs w:val="22"/>
        </w:rPr>
        <w:t xml:space="preserve">zmian w obowiązujących przepisach prawa, mających bezpośredni wpływ na realizacje przedmiotu Umowy w ten sposób, że powodują wykonanie Umowy na dotychczasowych zasadach niemożliwym, nie celowym, nie ekonomicznym lub niezgodnym </w:t>
      </w:r>
      <w:r w:rsidR="000412AF" w:rsidRPr="0036489A">
        <w:rPr>
          <w:rFonts w:ascii="Arial" w:hAnsi="Arial" w:cs="Arial"/>
          <w:color w:val="000000" w:themeColor="text1"/>
          <w:szCs w:val="22"/>
        </w:rPr>
        <w:br/>
      </w:r>
      <w:r w:rsidRPr="0036489A">
        <w:rPr>
          <w:rFonts w:ascii="Arial" w:hAnsi="Arial" w:cs="Arial"/>
          <w:color w:val="000000" w:themeColor="text1"/>
          <w:szCs w:val="22"/>
        </w:rPr>
        <w:t>z wymaganiami, przy czym zmiana ta polegać ma na dostosowaniu Umowy do przepisów prawa,</w:t>
      </w:r>
    </w:p>
    <w:p w14:paraId="5522ED1D" w14:textId="23F26081" w:rsidR="00336740" w:rsidRPr="0036489A" w:rsidRDefault="00336740" w:rsidP="00336740">
      <w:pPr>
        <w:numPr>
          <w:ilvl w:val="1"/>
          <w:numId w:val="12"/>
        </w:numPr>
        <w:ind w:right="0" w:hanging="360"/>
        <w:rPr>
          <w:rFonts w:ascii="Arial" w:hAnsi="Arial" w:cs="Arial"/>
          <w:color w:val="000000" w:themeColor="text1"/>
          <w:szCs w:val="22"/>
        </w:rPr>
      </w:pPr>
      <w:r w:rsidRPr="0036489A">
        <w:rPr>
          <w:rFonts w:ascii="Arial" w:hAnsi="Arial" w:cs="Arial"/>
          <w:color w:val="000000" w:themeColor="text1"/>
          <w:szCs w:val="22"/>
        </w:rPr>
        <w:t xml:space="preserve">gdy po podpisaniu Umowy powstały nowe, nieznane w chwili podpisywania Umowy </w:t>
      </w:r>
      <w:r w:rsidR="000412AF" w:rsidRPr="0036489A">
        <w:rPr>
          <w:rFonts w:ascii="Arial" w:hAnsi="Arial" w:cs="Arial"/>
          <w:color w:val="000000" w:themeColor="text1"/>
          <w:szCs w:val="22"/>
        </w:rPr>
        <w:br/>
      </w:r>
      <w:r w:rsidRPr="0036489A">
        <w:rPr>
          <w:rFonts w:ascii="Arial" w:hAnsi="Arial" w:cs="Arial"/>
          <w:color w:val="000000" w:themeColor="text1"/>
          <w:szCs w:val="22"/>
        </w:rPr>
        <w:t>i korzystniejsze dla Zamawiającego rozwiązania techniczne, możliwe jest zastąpienie wymaganych rozwiązań technicznych nowymi poprzez zmianę parametrów lub jego zmianę</w:t>
      </w:r>
      <w:r w:rsidR="000412AF" w:rsidRPr="0036489A">
        <w:rPr>
          <w:rFonts w:ascii="Arial" w:hAnsi="Arial" w:cs="Arial"/>
          <w:color w:val="000000" w:themeColor="text1"/>
          <w:szCs w:val="22"/>
        </w:rPr>
        <w:t>,</w:t>
      </w:r>
    </w:p>
    <w:p w14:paraId="37EF57D0" w14:textId="03E739C4" w:rsidR="00336740" w:rsidRPr="0036489A" w:rsidRDefault="00336740" w:rsidP="00336740">
      <w:pPr>
        <w:numPr>
          <w:ilvl w:val="1"/>
          <w:numId w:val="12"/>
        </w:numPr>
        <w:ind w:right="0" w:hanging="360"/>
        <w:rPr>
          <w:rFonts w:ascii="Arial" w:hAnsi="Arial" w:cs="Arial"/>
          <w:color w:val="000000" w:themeColor="text1"/>
          <w:szCs w:val="22"/>
        </w:rPr>
      </w:pPr>
      <w:r w:rsidRPr="0036489A">
        <w:rPr>
          <w:rFonts w:ascii="Arial" w:hAnsi="Arial" w:cs="Arial"/>
          <w:color w:val="000000" w:themeColor="text1"/>
          <w:szCs w:val="22"/>
        </w:rPr>
        <w:t>w razie wystąpienia okoliczności niezależnych od Stron lub których Strony przy zachowaniu należytej staranności nie były w stanie uniknąć lub przewidzieć</w:t>
      </w:r>
      <w:r w:rsidR="000412AF" w:rsidRPr="0036489A">
        <w:rPr>
          <w:rFonts w:ascii="Arial" w:hAnsi="Arial" w:cs="Arial"/>
          <w:color w:val="000000" w:themeColor="text1"/>
          <w:szCs w:val="22"/>
        </w:rPr>
        <w:t>,</w:t>
      </w:r>
    </w:p>
    <w:p w14:paraId="74089E13" w14:textId="54012663" w:rsidR="00336740" w:rsidRPr="0036489A" w:rsidRDefault="00336740" w:rsidP="00336740">
      <w:pPr>
        <w:numPr>
          <w:ilvl w:val="1"/>
          <w:numId w:val="12"/>
        </w:numPr>
        <w:ind w:right="0" w:hanging="360"/>
        <w:rPr>
          <w:rFonts w:ascii="Arial" w:hAnsi="Arial" w:cs="Arial"/>
          <w:color w:val="000000" w:themeColor="text1"/>
          <w:szCs w:val="22"/>
        </w:rPr>
      </w:pPr>
      <w:r w:rsidRPr="0036489A">
        <w:rPr>
          <w:rFonts w:ascii="Arial" w:hAnsi="Arial" w:cs="Arial"/>
          <w:color w:val="000000" w:themeColor="text1"/>
          <w:szCs w:val="22"/>
        </w:rPr>
        <w:lastRenderedPageBreak/>
        <w:t>z przyczyn organizacyjnych leżących po stronie Zamawiającego</w:t>
      </w:r>
      <w:r w:rsidR="000412AF" w:rsidRPr="0036489A">
        <w:rPr>
          <w:rFonts w:ascii="Arial" w:hAnsi="Arial" w:cs="Arial"/>
          <w:color w:val="000000" w:themeColor="text1"/>
          <w:szCs w:val="22"/>
        </w:rPr>
        <w:t>,</w:t>
      </w:r>
    </w:p>
    <w:p w14:paraId="09A5451A" w14:textId="759063C2" w:rsidR="00336740" w:rsidRPr="00512B9E" w:rsidRDefault="00336740" w:rsidP="00336740">
      <w:pPr>
        <w:numPr>
          <w:ilvl w:val="1"/>
          <w:numId w:val="12"/>
        </w:numPr>
        <w:ind w:right="0" w:hanging="360"/>
        <w:rPr>
          <w:rFonts w:ascii="Arial" w:hAnsi="Arial" w:cs="Arial"/>
          <w:color w:val="000000" w:themeColor="text1"/>
          <w:szCs w:val="22"/>
        </w:rPr>
      </w:pPr>
      <w:r w:rsidRPr="00512B9E">
        <w:rPr>
          <w:rFonts w:ascii="Arial" w:hAnsi="Arial" w:cs="Arial"/>
          <w:color w:val="000000" w:themeColor="text1"/>
          <w:szCs w:val="22"/>
        </w:rPr>
        <w:t xml:space="preserve">gdy wynikną rozbieżności lub niejasności w rozumieniu pojęć użytych w Umowie, których nie można usunąć w inny sposób, a zmiana będzie umożliwiać usunięcie rozbieżności </w:t>
      </w:r>
      <w:r w:rsidR="000412AF" w:rsidRPr="00512B9E">
        <w:rPr>
          <w:rFonts w:ascii="Arial" w:hAnsi="Arial" w:cs="Arial"/>
          <w:color w:val="000000" w:themeColor="text1"/>
          <w:szCs w:val="22"/>
        </w:rPr>
        <w:br/>
      </w:r>
      <w:r w:rsidRPr="00512B9E">
        <w:rPr>
          <w:rFonts w:ascii="Arial" w:hAnsi="Arial" w:cs="Arial"/>
          <w:color w:val="000000" w:themeColor="text1"/>
          <w:szCs w:val="22"/>
        </w:rPr>
        <w:t>i doprecyzowanie umowy w celu jednoznacznej interpretacji jej zapisów przez Strony</w:t>
      </w:r>
      <w:r w:rsidR="000412AF" w:rsidRPr="00512B9E">
        <w:rPr>
          <w:rFonts w:ascii="Arial" w:hAnsi="Arial" w:cs="Arial"/>
          <w:color w:val="000000" w:themeColor="text1"/>
          <w:szCs w:val="22"/>
        </w:rPr>
        <w:t>,</w:t>
      </w:r>
    </w:p>
    <w:p w14:paraId="7A52FF32" w14:textId="2D9C80B4" w:rsidR="00336740" w:rsidRPr="00512B9E" w:rsidRDefault="00336740" w:rsidP="00D2102F">
      <w:pPr>
        <w:numPr>
          <w:ilvl w:val="1"/>
          <w:numId w:val="12"/>
        </w:numPr>
        <w:ind w:right="0" w:hanging="360"/>
        <w:rPr>
          <w:rFonts w:ascii="Arial" w:hAnsi="Arial" w:cs="Arial"/>
          <w:color w:val="000000" w:themeColor="text1"/>
          <w:szCs w:val="22"/>
        </w:rPr>
      </w:pPr>
      <w:r w:rsidRPr="00512B9E">
        <w:rPr>
          <w:rFonts w:ascii="Arial" w:hAnsi="Arial" w:cs="Arial"/>
          <w:color w:val="000000" w:themeColor="text1"/>
          <w:szCs w:val="22"/>
        </w:rPr>
        <w:t xml:space="preserve">zmianie podwykonawcy </w:t>
      </w:r>
      <w:r w:rsidR="00D2102F">
        <w:rPr>
          <w:rFonts w:ascii="Arial" w:hAnsi="Arial" w:cs="Arial"/>
          <w:color w:val="000000" w:themeColor="text1"/>
          <w:szCs w:val="22"/>
        </w:rPr>
        <w:t xml:space="preserve">lub </w:t>
      </w:r>
      <w:r w:rsidR="00D2102F" w:rsidRPr="00D2102F">
        <w:rPr>
          <w:rFonts w:ascii="Arial" w:hAnsi="Arial" w:cs="Arial"/>
          <w:color w:val="000000" w:themeColor="text1"/>
          <w:szCs w:val="22"/>
        </w:rPr>
        <w:t>rezygnacji z podwykonawcy</w:t>
      </w:r>
      <w:r w:rsidR="00D2102F">
        <w:rPr>
          <w:rFonts w:ascii="Arial" w:hAnsi="Arial" w:cs="Arial"/>
          <w:color w:val="000000" w:themeColor="text1"/>
          <w:szCs w:val="22"/>
        </w:rPr>
        <w:t xml:space="preserve">. </w:t>
      </w:r>
    </w:p>
    <w:p w14:paraId="5D15093D" w14:textId="23B1FFC8" w:rsidR="00336740" w:rsidRPr="00512B9E" w:rsidRDefault="00336740" w:rsidP="00336740">
      <w:pPr>
        <w:numPr>
          <w:ilvl w:val="0"/>
          <w:numId w:val="12"/>
        </w:numPr>
        <w:ind w:right="0" w:hanging="283"/>
        <w:rPr>
          <w:rFonts w:ascii="Arial" w:hAnsi="Arial" w:cs="Arial"/>
          <w:color w:val="000000" w:themeColor="text1"/>
          <w:szCs w:val="22"/>
        </w:rPr>
      </w:pPr>
      <w:r w:rsidRPr="00512B9E">
        <w:rPr>
          <w:rFonts w:ascii="Arial" w:hAnsi="Arial" w:cs="Arial"/>
          <w:color w:val="000000" w:themeColor="text1"/>
          <w:szCs w:val="22"/>
        </w:rPr>
        <w:t>W przypadku zaistnienia okoliczności opisanych w § 11 ust. 2 pkt 1 i 2 Umowy, Strona która ma zamiar powołać się na jedną z przesłanek tam określonych ma bezwzględny obowiązek niezwłocznie poinformować o tym drugą Stronę oraz wskazać jej zakres proponowanych zmian, a także –  w przypadku skierowania takiego żądania przez drugą Stronę – przekazać jej wszelkie informacje i dokumenty uprawdopodabniające zaistnienie okoliczności, na które powołuje się Strona żądająca wprowadzenia zmian do Umowy.</w:t>
      </w:r>
    </w:p>
    <w:p w14:paraId="0B104E8B" w14:textId="7072274A" w:rsidR="00336740" w:rsidRPr="00512B9E" w:rsidRDefault="00336740" w:rsidP="00336740">
      <w:pPr>
        <w:numPr>
          <w:ilvl w:val="0"/>
          <w:numId w:val="12"/>
        </w:numPr>
        <w:spacing w:after="127"/>
        <w:ind w:right="0" w:hanging="283"/>
        <w:rPr>
          <w:rFonts w:ascii="Arial" w:hAnsi="Arial" w:cs="Arial"/>
          <w:color w:val="000000" w:themeColor="text1"/>
          <w:szCs w:val="22"/>
        </w:rPr>
      </w:pPr>
      <w:r w:rsidRPr="00512B9E">
        <w:rPr>
          <w:rFonts w:ascii="Arial" w:hAnsi="Arial" w:cs="Arial"/>
          <w:color w:val="000000" w:themeColor="text1"/>
          <w:szCs w:val="22"/>
        </w:rPr>
        <w:t>W opisanych w ust. 2 przypadkach dopuszcza się zastąpienie Wykonawcy, nowym wykonawcą, jeżeli nowy Wykonawca jest następcą prawnym Wykonawcy lub przejął zobowiązania Wykonawcy związane z wykonaniem przedmiotu Umowy, lub odpowiada osobiście lub majątkowo za wykonanie Umowy.</w:t>
      </w:r>
    </w:p>
    <w:p w14:paraId="0BA1D4C2" w14:textId="37C234CA" w:rsidR="00336740" w:rsidRPr="00512B9E" w:rsidRDefault="00336740" w:rsidP="00F9574C">
      <w:pPr>
        <w:spacing w:after="136" w:line="259" w:lineRule="auto"/>
        <w:ind w:left="85" w:right="6" w:hanging="11"/>
        <w:jc w:val="center"/>
        <w:rPr>
          <w:rFonts w:ascii="Arial" w:hAnsi="Arial" w:cs="Arial"/>
          <w:b/>
          <w:bCs/>
          <w:color w:val="000000" w:themeColor="text1"/>
          <w:szCs w:val="22"/>
        </w:rPr>
      </w:pPr>
      <w:r w:rsidRPr="00512B9E">
        <w:rPr>
          <w:rFonts w:ascii="Arial" w:hAnsi="Arial" w:cs="Arial"/>
          <w:b/>
          <w:bCs/>
          <w:color w:val="000000" w:themeColor="text1"/>
          <w:szCs w:val="22"/>
        </w:rPr>
        <w:t>§ 12</w:t>
      </w:r>
    </w:p>
    <w:p w14:paraId="5A6BDB09" w14:textId="0B307A4B" w:rsidR="00336740" w:rsidRPr="00512B9E" w:rsidRDefault="00336740" w:rsidP="00336740">
      <w:pPr>
        <w:spacing w:after="331" w:line="259" w:lineRule="auto"/>
        <w:ind w:left="83" w:right="3" w:hanging="10"/>
        <w:jc w:val="center"/>
        <w:rPr>
          <w:rFonts w:ascii="Arial" w:hAnsi="Arial" w:cs="Arial"/>
          <w:b/>
          <w:bCs/>
          <w:color w:val="000000" w:themeColor="text1"/>
          <w:szCs w:val="22"/>
        </w:rPr>
      </w:pPr>
      <w:r w:rsidRPr="00512B9E">
        <w:rPr>
          <w:rFonts w:ascii="Arial" w:hAnsi="Arial" w:cs="Arial"/>
          <w:b/>
          <w:bCs/>
          <w:color w:val="000000" w:themeColor="text1"/>
          <w:szCs w:val="22"/>
        </w:rPr>
        <w:t>RODO</w:t>
      </w:r>
    </w:p>
    <w:p w14:paraId="76BEC9D3" w14:textId="5730C662" w:rsidR="00336740" w:rsidRPr="00512B9E" w:rsidRDefault="00336740" w:rsidP="00336740">
      <w:pPr>
        <w:numPr>
          <w:ilvl w:val="0"/>
          <w:numId w:val="13"/>
        </w:numPr>
        <w:ind w:right="0" w:hanging="360"/>
        <w:rPr>
          <w:rFonts w:ascii="Arial" w:hAnsi="Arial" w:cs="Arial"/>
          <w:color w:val="000000" w:themeColor="text1"/>
          <w:szCs w:val="22"/>
        </w:rPr>
      </w:pPr>
      <w:r w:rsidRPr="00512B9E">
        <w:rPr>
          <w:rFonts w:ascii="Arial" w:hAnsi="Arial" w:cs="Arial"/>
          <w:color w:val="000000" w:themeColor="text1"/>
          <w:szCs w:val="22"/>
        </w:rPr>
        <w:t xml:space="preserve">Wykonawca oświadcza, że posiada niezbędną wiedzę w zakresie przetwarzania danych osobowych, wiarygodność oraz zasoby do przetwarzania danych osobowych w zgodzie </w:t>
      </w:r>
      <w:r w:rsidR="00D255E9" w:rsidRPr="00512B9E">
        <w:rPr>
          <w:rFonts w:ascii="Arial" w:hAnsi="Arial" w:cs="Arial"/>
          <w:color w:val="000000" w:themeColor="text1"/>
          <w:szCs w:val="22"/>
        </w:rPr>
        <w:br/>
      </w:r>
      <w:r w:rsidRPr="00512B9E">
        <w:rPr>
          <w:rFonts w:ascii="Arial" w:hAnsi="Arial" w:cs="Arial"/>
          <w:color w:val="000000" w:themeColor="text1"/>
          <w:szCs w:val="22"/>
        </w:rPr>
        <w:t>z RODO, jak również zapewnia, że wdroży odpowiednie środki techniczne i organizacyjne, by przetwarzanie danych osobowych spełniało wymogi określone w obowiązujących przepisach prawa oraz chroniło prawa i wolności osób, których dane dotyczą.</w:t>
      </w:r>
    </w:p>
    <w:p w14:paraId="10519087" w14:textId="7C106C8F" w:rsidR="00336740" w:rsidRPr="00512B9E" w:rsidRDefault="00336740" w:rsidP="00336740">
      <w:pPr>
        <w:numPr>
          <w:ilvl w:val="0"/>
          <w:numId w:val="13"/>
        </w:numPr>
        <w:ind w:right="0" w:hanging="360"/>
        <w:rPr>
          <w:rFonts w:ascii="Arial" w:hAnsi="Arial" w:cs="Arial"/>
          <w:color w:val="000000" w:themeColor="text1"/>
          <w:szCs w:val="22"/>
        </w:rPr>
      </w:pPr>
      <w:r w:rsidRPr="00512B9E">
        <w:rPr>
          <w:rFonts w:ascii="Arial" w:hAnsi="Arial" w:cs="Arial"/>
          <w:color w:val="000000" w:themeColor="text1"/>
          <w:szCs w:val="22"/>
        </w:rPr>
        <w:t xml:space="preserve">Wykonawca zobowiązuje się dochować najwyższej staranności w ochronie danych osobowych przetwarzanych w związku z niniejszą umową przed utratą atrybutów poufności, integralności i dostępności tych danych jak również w celu ochrony praw </w:t>
      </w:r>
      <w:r w:rsidR="00D255E9" w:rsidRPr="00512B9E">
        <w:rPr>
          <w:rFonts w:ascii="Arial" w:hAnsi="Arial" w:cs="Arial"/>
          <w:color w:val="000000" w:themeColor="text1"/>
          <w:szCs w:val="22"/>
        </w:rPr>
        <w:br/>
      </w:r>
      <w:r w:rsidRPr="00512B9E">
        <w:rPr>
          <w:rFonts w:ascii="Arial" w:hAnsi="Arial" w:cs="Arial"/>
          <w:color w:val="000000" w:themeColor="text1"/>
          <w:szCs w:val="22"/>
        </w:rPr>
        <w:t>i wolności osób, których dane dotyczą</w:t>
      </w:r>
      <w:r w:rsidR="00D255E9" w:rsidRPr="00512B9E">
        <w:rPr>
          <w:rFonts w:ascii="Arial" w:hAnsi="Arial" w:cs="Arial"/>
          <w:color w:val="000000" w:themeColor="text1"/>
          <w:szCs w:val="22"/>
        </w:rPr>
        <w:t>.</w:t>
      </w:r>
    </w:p>
    <w:p w14:paraId="3B74826E" w14:textId="236D6285" w:rsidR="009D6974" w:rsidRPr="00D2102F" w:rsidRDefault="00336740" w:rsidP="00D2102F">
      <w:pPr>
        <w:numPr>
          <w:ilvl w:val="0"/>
          <w:numId w:val="13"/>
        </w:numPr>
        <w:spacing w:after="240"/>
        <w:ind w:left="419" w:right="0" w:hanging="357"/>
        <w:rPr>
          <w:rFonts w:ascii="Arial" w:hAnsi="Arial" w:cs="Arial"/>
          <w:color w:val="000000" w:themeColor="text1"/>
          <w:szCs w:val="22"/>
        </w:rPr>
      </w:pPr>
      <w:r w:rsidRPr="00512B9E">
        <w:rPr>
          <w:rFonts w:ascii="Arial" w:hAnsi="Arial" w:cs="Arial"/>
          <w:color w:val="000000" w:themeColor="text1"/>
          <w:szCs w:val="22"/>
        </w:rPr>
        <w:t>Wraz z umową, Zamawiający w celu wypełnienia obowiązku informacyjnego, przekazuje Wykonawcy klauzulę informacyjną dotyczącą przetwarzania danych osobowych zawartych w umowie. Wykonawca zobowiązuje się przekazać ww. klauzulę informacyjną wszystkim osobom, których dane osobowe przetwarzane są na podstawie niniejszej umowy, a które udostępnił Zamawiającemu.</w:t>
      </w:r>
    </w:p>
    <w:p w14:paraId="50580AE7" w14:textId="2146FD6A" w:rsidR="00336740" w:rsidRPr="00512B9E" w:rsidRDefault="00336740" w:rsidP="00D255E9">
      <w:pPr>
        <w:spacing w:after="136" w:line="259" w:lineRule="auto"/>
        <w:ind w:left="85" w:right="6" w:hanging="11"/>
        <w:jc w:val="center"/>
        <w:rPr>
          <w:rFonts w:ascii="Arial" w:hAnsi="Arial" w:cs="Arial"/>
          <w:b/>
          <w:bCs/>
          <w:color w:val="000000" w:themeColor="text1"/>
          <w:szCs w:val="22"/>
        </w:rPr>
      </w:pPr>
      <w:r w:rsidRPr="00512B9E">
        <w:rPr>
          <w:rFonts w:ascii="Arial" w:hAnsi="Arial" w:cs="Arial"/>
          <w:b/>
          <w:bCs/>
          <w:color w:val="000000" w:themeColor="text1"/>
          <w:szCs w:val="22"/>
        </w:rPr>
        <w:t>§ 13</w:t>
      </w:r>
    </w:p>
    <w:p w14:paraId="5CA71C74" w14:textId="0636A0A8" w:rsidR="00336740" w:rsidRPr="00512B9E" w:rsidRDefault="00336740" w:rsidP="00336740">
      <w:pPr>
        <w:spacing w:after="172" w:line="259" w:lineRule="auto"/>
        <w:ind w:left="85" w:right="4" w:hanging="10"/>
        <w:jc w:val="center"/>
        <w:rPr>
          <w:rFonts w:ascii="Arial" w:hAnsi="Arial" w:cs="Arial"/>
          <w:b/>
          <w:bCs/>
          <w:color w:val="000000" w:themeColor="text1"/>
          <w:szCs w:val="22"/>
        </w:rPr>
      </w:pPr>
      <w:r w:rsidRPr="00512B9E">
        <w:rPr>
          <w:rFonts w:ascii="Arial" w:hAnsi="Arial" w:cs="Arial"/>
          <w:b/>
          <w:bCs/>
          <w:color w:val="000000" w:themeColor="text1"/>
          <w:szCs w:val="22"/>
        </w:rPr>
        <w:t>Postanowienia końcowe</w:t>
      </w:r>
    </w:p>
    <w:p w14:paraId="663321F6" w14:textId="77777777" w:rsidR="00D255E9" w:rsidRPr="00512B9E" w:rsidRDefault="00336740" w:rsidP="00D255E9">
      <w:pPr>
        <w:numPr>
          <w:ilvl w:val="0"/>
          <w:numId w:val="14"/>
        </w:numPr>
        <w:ind w:left="426" w:right="0" w:hanging="426"/>
        <w:rPr>
          <w:rFonts w:ascii="Arial" w:hAnsi="Arial" w:cs="Arial"/>
          <w:color w:val="000000" w:themeColor="text1"/>
          <w:szCs w:val="22"/>
        </w:rPr>
      </w:pPr>
      <w:r w:rsidRPr="00512B9E">
        <w:rPr>
          <w:rFonts w:ascii="Arial" w:hAnsi="Arial" w:cs="Arial"/>
          <w:color w:val="000000" w:themeColor="text1"/>
          <w:szCs w:val="22"/>
        </w:rPr>
        <w:t xml:space="preserve">W razie powstania sporu na tle wykonania niniejszej umowy Wykonawca jest zobowiązany przede wszystkim do wyczerpania drogi postępowania reklamacyjnego. Reklamację realizuje się poprzez skierowanie konkretnego zgłoszenia do Zamawiającego, który ma obowiązek pisemnego ustosunkowania się do niej w terminie 14 dni od daty zgłoszenia. </w:t>
      </w:r>
      <w:r w:rsidR="00D255E9" w:rsidRPr="00512B9E">
        <w:rPr>
          <w:rFonts w:ascii="Arial" w:hAnsi="Arial" w:cs="Arial"/>
          <w:color w:val="000000" w:themeColor="text1"/>
          <w:szCs w:val="22"/>
        </w:rPr>
        <w:br/>
      </w:r>
      <w:r w:rsidRPr="00512B9E">
        <w:rPr>
          <w:rFonts w:ascii="Arial" w:hAnsi="Arial" w:cs="Arial"/>
          <w:color w:val="000000" w:themeColor="text1"/>
          <w:szCs w:val="22"/>
        </w:rPr>
        <w:t>W razie odmowy uznania roszczenia Wykonawcy przez Zamawiającego, względnie nieudzielenia odpowiedzi na roszczenie w terminie, o którym mowa powyżej, Wykonawca uprawniony jest do wystąpienia na drogę sądową.</w:t>
      </w:r>
    </w:p>
    <w:p w14:paraId="72E3A5B7" w14:textId="77777777" w:rsidR="00D255E9" w:rsidRPr="00512B9E" w:rsidRDefault="00336740" w:rsidP="00D255E9">
      <w:pPr>
        <w:numPr>
          <w:ilvl w:val="0"/>
          <w:numId w:val="14"/>
        </w:numPr>
        <w:ind w:left="426" w:right="0" w:hanging="426"/>
        <w:rPr>
          <w:rFonts w:ascii="Arial" w:hAnsi="Arial" w:cs="Arial"/>
          <w:color w:val="000000" w:themeColor="text1"/>
          <w:szCs w:val="22"/>
        </w:rPr>
      </w:pPr>
      <w:r w:rsidRPr="00512B9E">
        <w:rPr>
          <w:rFonts w:ascii="Arial" w:hAnsi="Arial" w:cs="Arial"/>
          <w:color w:val="000000" w:themeColor="text1"/>
          <w:szCs w:val="22"/>
        </w:rPr>
        <w:t>Strony zobowiązują się wzajemnie do zawiadomienia drugiej Strony o każdorazowej zmianie adresu wskazanego w umowie.</w:t>
      </w:r>
    </w:p>
    <w:p w14:paraId="638E16B8" w14:textId="77777777" w:rsidR="00D255E9" w:rsidRPr="00512B9E" w:rsidRDefault="00336740" w:rsidP="00D255E9">
      <w:pPr>
        <w:numPr>
          <w:ilvl w:val="0"/>
          <w:numId w:val="14"/>
        </w:numPr>
        <w:ind w:left="426" w:right="0" w:hanging="426"/>
        <w:rPr>
          <w:rFonts w:ascii="Arial" w:hAnsi="Arial" w:cs="Arial"/>
          <w:color w:val="000000" w:themeColor="text1"/>
          <w:szCs w:val="22"/>
        </w:rPr>
      </w:pPr>
      <w:r w:rsidRPr="00512B9E">
        <w:rPr>
          <w:rFonts w:ascii="Arial" w:hAnsi="Arial" w:cs="Arial"/>
          <w:color w:val="000000" w:themeColor="text1"/>
          <w:szCs w:val="22"/>
        </w:rPr>
        <w:t>Spory wynikłe na tle realizacji niniejszej umowy rozstrzygał będzie sąd miejscowo właściwy dla siedziby Zamawiającego.</w:t>
      </w:r>
    </w:p>
    <w:p w14:paraId="2DFDDD2F" w14:textId="77777777" w:rsidR="00DF4AB5" w:rsidRPr="00512B9E" w:rsidRDefault="00336740" w:rsidP="00DF4AB5">
      <w:pPr>
        <w:numPr>
          <w:ilvl w:val="0"/>
          <w:numId w:val="14"/>
        </w:numPr>
        <w:ind w:left="426" w:right="0" w:hanging="426"/>
        <w:rPr>
          <w:rFonts w:ascii="Arial" w:hAnsi="Arial" w:cs="Arial"/>
          <w:color w:val="000000" w:themeColor="text1"/>
          <w:szCs w:val="22"/>
        </w:rPr>
      </w:pPr>
      <w:r w:rsidRPr="00512B9E">
        <w:rPr>
          <w:rFonts w:ascii="Arial" w:hAnsi="Arial" w:cs="Arial"/>
          <w:color w:val="000000" w:themeColor="text1"/>
          <w:szCs w:val="22"/>
        </w:rPr>
        <w:lastRenderedPageBreak/>
        <w:t xml:space="preserve">W trakcie realizacji przedmiotu Umowy Wykonawca jest zobowiązany przestrzegać powszechnie obowiązujących przepisów prawa dotyczących p.poż. oraz bhp. Wykonawca ponosi odpowiedzialność wobec Zamawiającego i osób trzecich za szkody powstałe </w:t>
      </w:r>
      <w:r w:rsidR="008B0B41" w:rsidRPr="00512B9E">
        <w:rPr>
          <w:rFonts w:ascii="Arial" w:hAnsi="Arial" w:cs="Arial"/>
          <w:color w:val="000000" w:themeColor="text1"/>
          <w:szCs w:val="22"/>
        </w:rPr>
        <w:br/>
      </w:r>
      <w:r w:rsidRPr="00512B9E">
        <w:rPr>
          <w:rFonts w:ascii="Arial" w:hAnsi="Arial" w:cs="Arial"/>
          <w:color w:val="000000" w:themeColor="text1"/>
          <w:szCs w:val="22"/>
        </w:rPr>
        <w:t>w trakcie realizacji przedmiotu Umowy, a będące następstwem nieprzestrzegania ww. przepisów.</w:t>
      </w:r>
    </w:p>
    <w:p w14:paraId="21E3E6F5" w14:textId="60CDEC5D" w:rsidR="00DF4AB5" w:rsidRPr="00512B9E" w:rsidRDefault="00336740" w:rsidP="00DF4AB5">
      <w:pPr>
        <w:numPr>
          <w:ilvl w:val="0"/>
          <w:numId w:val="14"/>
        </w:numPr>
        <w:ind w:left="426" w:right="0" w:hanging="426"/>
        <w:rPr>
          <w:rFonts w:ascii="Arial" w:hAnsi="Arial" w:cs="Arial"/>
          <w:color w:val="000000" w:themeColor="text1"/>
          <w:szCs w:val="22"/>
        </w:rPr>
      </w:pPr>
      <w:r w:rsidRPr="00512B9E">
        <w:rPr>
          <w:rFonts w:ascii="Arial" w:hAnsi="Arial" w:cs="Arial"/>
          <w:color w:val="000000" w:themeColor="text1"/>
          <w:szCs w:val="22"/>
        </w:rPr>
        <w:t>W sprawach nieuregulowanych Umową będą miały zastosowanie odpowiednie przepisy Kodeksu cywilnego, ustawy Prawo o ruchu drogowym.</w:t>
      </w:r>
    </w:p>
    <w:p w14:paraId="618A7E1F" w14:textId="77777777" w:rsidR="00DF4AB5" w:rsidRPr="00512B9E" w:rsidRDefault="00336740" w:rsidP="00DF4AB5">
      <w:pPr>
        <w:numPr>
          <w:ilvl w:val="0"/>
          <w:numId w:val="14"/>
        </w:numPr>
        <w:ind w:left="426" w:right="0" w:hanging="426"/>
        <w:rPr>
          <w:rFonts w:ascii="Arial" w:hAnsi="Arial" w:cs="Arial"/>
          <w:color w:val="000000" w:themeColor="text1"/>
          <w:szCs w:val="22"/>
        </w:rPr>
      </w:pPr>
      <w:r w:rsidRPr="00512B9E">
        <w:rPr>
          <w:rFonts w:ascii="Arial" w:hAnsi="Arial" w:cs="Arial"/>
          <w:color w:val="000000" w:themeColor="text1"/>
          <w:szCs w:val="22"/>
        </w:rPr>
        <w:t>Umowę niniejszą sporządzono w trzech jednobrzmiących egzemplarzach, z których dwa otrzymuje Zamawiający, a jeden Wykonawca (zapis w przypadku zachowania formy pisemnej)/Umowa została zawarta w postaci elektronicznej, każdy plik elektroniczny na którym utrwalono treść umowy i podpisy będzie miał walor oryginalnego egzemplarza umowy (zapis w przypadku zachowania formy elektronicznej).</w:t>
      </w:r>
    </w:p>
    <w:p w14:paraId="7412E370" w14:textId="5BDDA832" w:rsidR="00336740" w:rsidRPr="00512B9E" w:rsidRDefault="00336740" w:rsidP="00DF4AB5">
      <w:pPr>
        <w:numPr>
          <w:ilvl w:val="0"/>
          <w:numId w:val="14"/>
        </w:numPr>
        <w:ind w:left="426" w:right="0" w:hanging="426"/>
        <w:rPr>
          <w:rFonts w:ascii="Arial" w:hAnsi="Arial" w:cs="Arial"/>
          <w:color w:val="000000" w:themeColor="text1"/>
          <w:szCs w:val="22"/>
        </w:rPr>
      </w:pPr>
      <w:r w:rsidRPr="00512B9E">
        <w:rPr>
          <w:rFonts w:ascii="Arial" w:hAnsi="Arial" w:cs="Arial"/>
          <w:color w:val="000000" w:themeColor="text1"/>
          <w:szCs w:val="22"/>
        </w:rPr>
        <w:t>Załączniki stanowiące integralne części niniejszej umowy:</w:t>
      </w:r>
    </w:p>
    <w:p w14:paraId="13AC485C" w14:textId="77777777" w:rsidR="00336740" w:rsidRPr="00512B9E" w:rsidRDefault="00336740" w:rsidP="00336740">
      <w:pPr>
        <w:pStyle w:val="Akapitzlist"/>
        <w:numPr>
          <w:ilvl w:val="0"/>
          <w:numId w:val="15"/>
        </w:numPr>
        <w:spacing w:after="131"/>
        <w:ind w:right="0"/>
        <w:rPr>
          <w:rFonts w:ascii="Arial" w:hAnsi="Arial" w:cs="Arial"/>
          <w:color w:val="000000" w:themeColor="text1"/>
          <w:szCs w:val="22"/>
        </w:rPr>
      </w:pPr>
      <w:r w:rsidRPr="00512B9E">
        <w:rPr>
          <w:rFonts w:ascii="Arial" w:hAnsi="Arial" w:cs="Arial"/>
          <w:color w:val="000000" w:themeColor="text1"/>
          <w:szCs w:val="22"/>
        </w:rPr>
        <w:t>Formularz ofertowy</w:t>
      </w:r>
    </w:p>
    <w:p w14:paraId="39284489" w14:textId="7963522E" w:rsidR="00336740" w:rsidRPr="00512B9E" w:rsidRDefault="00336740" w:rsidP="0075402B">
      <w:pPr>
        <w:pStyle w:val="Akapitzlist"/>
        <w:numPr>
          <w:ilvl w:val="0"/>
          <w:numId w:val="15"/>
        </w:numPr>
        <w:spacing w:after="480"/>
        <w:ind w:left="782" w:right="0" w:hanging="357"/>
        <w:contextualSpacing w:val="0"/>
        <w:rPr>
          <w:rFonts w:ascii="Arial" w:hAnsi="Arial" w:cs="Arial"/>
          <w:color w:val="000000" w:themeColor="text1"/>
          <w:szCs w:val="22"/>
        </w:rPr>
      </w:pPr>
      <w:r w:rsidRPr="00512B9E">
        <w:rPr>
          <w:rFonts w:ascii="Arial" w:hAnsi="Arial" w:cs="Arial"/>
          <w:color w:val="000000" w:themeColor="text1"/>
          <w:szCs w:val="22"/>
        </w:rPr>
        <w:t>Opis przedmiotu zamówienia</w:t>
      </w:r>
    </w:p>
    <w:p w14:paraId="5FDC208B" w14:textId="052B00A0" w:rsidR="00B20E39" w:rsidRPr="00512B9E" w:rsidRDefault="00336740" w:rsidP="00336740">
      <w:pPr>
        <w:spacing w:after="136" w:line="259" w:lineRule="auto"/>
        <w:ind w:left="793" w:right="6" w:firstLine="623"/>
        <w:rPr>
          <w:rFonts w:ascii="Arial" w:hAnsi="Arial" w:cs="Arial"/>
          <w:b/>
          <w:bCs/>
          <w:color w:val="000000" w:themeColor="text1"/>
          <w:szCs w:val="22"/>
        </w:rPr>
      </w:pPr>
      <w:r w:rsidRPr="00512B9E">
        <w:rPr>
          <w:rFonts w:ascii="Arial" w:hAnsi="Arial" w:cs="Arial"/>
          <w:b/>
          <w:bCs/>
          <w:color w:val="000000" w:themeColor="text1"/>
          <w:szCs w:val="22"/>
        </w:rPr>
        <w:t xml:space="preserve">ZAMAWIAJĄCY </w:t>
      </w:r>
      <w:r w:rsidRPr="00512B9E">
        <w:rPr>
          <w:rFonts w:ascii="Arial" w:hAnsi="Arial" w:cs="Arial"/>
          <w:b/>
          <w:bCs/>
          <w:color w:val="000000" w:themeColor="text1"/>
          <w:szCs w:val="22"/>
        </w:rPr>
        <w:tab/>
      </w:r>
      <w:r w:rsidRPr="00512B9E">
        <w:rPr>
          <w:rFonts w:ascii="Arial" w:hAnsi="Arial" w:cs="Arial"/>
          <w:b/>
          <w:bCs/>
          <w:color w:val="000000" w:themeColor="text1"/>
          <w:szCs w:val="22"/>
        </w:rPr>
        <w:tab/>
      </w:r>
      <w:r w:rsidRPr="00512B9E">
        <w:rPr>
          <w:rFonts w:ascii="Arial" w:hAnsi="Arial" w:cs="Arial"/>
          <w:b/>
          <w:bCs/>
          <w:color w:val="000000" w:themeColor="text1"/>
          <w:szCs w:val="22"/>
        </w:rPr>
        <w:tab/>
      </w:r>
      <w:r w:rsidRPr="00512B9E">
        <w:rPr>
          <w:rFonts w:ascii="Arial" w:hAnsi="Arial" w:cs="Arial"/>
          <w:b/>
          <w:bCs/>
          <w:color w:val="000000" w:themeColor="text1"/>
          <w:szCs w:val="22"/>
        </w:rPr>
        <w:tab/>
      </w:r>
      <w:r w:rsidRPr="00512B9E">
        <w:rPr>
          <w:rFonts w:ascii="Arial" w:hAnsi="Arial" w:cs="Arial"/>
          <w:b/>
          <w:bCs/>
          <w:color w:val="000000" w:themeColor="text1"/>
          <w:szCs w:val="22"/>
        </w:rPr>
        <w:tab/>
        <w:t>WYKONAWCA</w:t>
      </w:r>
    </w:p>
    <w:sectPr w:rsidR="00B20E39" w:rsidRPr="00512B9E" w:rsidSect="00336740">
      <w:footerReference w:type="even" r:id="rId7"/>
      <w:footerReference w:type="default" r:id="rId8"/>
      <w:footerReference w:type="first" r:id="rId9"/>
      <w:pgSz w:w="11906" w:h="16838"/>
      <w:pgMar w:top="1459" w:right="1412" w:bottom="1564" w:left="1340" w:header="0" w:footer="706" w:gutter="0"/>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F4708" w14:textId="77777777" w:rsidR="004634F9" w:rsidRDefault="004634F9">
      <w:pPr>
        <w:spacing w:after="0" w:line="240" w:lineRule="auto"/>
      </w:pPr>
      <w:r>
        <w:separator/>
      </w:r>
    </w:p>
  </w:endnote>
  <w:endnote w:type="continuationSeparator" w:id="0">
    <w:p w14:paraId="15A75838" w14:textId="77777777" w:rsidR="004634F9" w:rsidRDefault="00463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B56F7" w14:textId="77777777" w:rsidR="0075402B" w:rsidRDefault="0075402B">
    <w:pPr>
      <w:spacing w:after="18" w:line="259" w:lineRule="auto"/>
      <w:ind w:left="0" w:right="2" w:firstLine="0"/>
      <w:jc w:val="right"/>
    </w:pPr>
    <w:r>
      <w:rPr>
        <w:sz w:val="16"/>
      </w:rPr>
      <w:t xml:space="preserve">Strona </w:t>
    </w:r>
    <w:r>
      <w:rPr>
        <w:sz w:val="16"/>
      </w:rPr>
      <w:fldChar w:fldCharType="begin"/>
    </w:r>
    <w:r>
      <w:rPr>
        <w:sz w:val="16"/>
      </w:rPr>
      <w:instrText xml:space="preserve"> PAGE </w:instrText>
    </w:r>
    <w:r>
      <w:rPr>
        <w:sz w:val="16"/>
      </w:rPr>
      <w:fldChar w:fldCharType="separate"/>
    </w:r>
    <w:r>
      <w:rPr>
        <w:sz w:val="16"/>
      </w:rPr>
      <w:t>0</w:t>
    </w:r>
    <w:r>
      <w:rPr>
        <w:sz w:val="16"/>
      </w:rPr>
      <w:fldChar w:fldCharType="end"/>
    </w:r>
    <w:r>
      <w:rPr>
        <w:sz w:val="16"/>
      </w:rPr>
      <w:t xml:space="preserve"> z </w:t>
    </w:r>
    <w:r>
      <w:rPr>
        <w:sz w:val="16"/>
      </w:rPr>
      <w:fldChar w:fldCharType="begin"/>
    </w:r>
    <w:r>
      <w:rPr>
        <w:sz w:val="16"/>
      </w:rPr>
      <w:instrText xml:space="preserve"> NUMPAGES </w:instrText>
    </w:r>
    <w:r>
      <w:rPr>
        <w:sz w:val="16"/>
      </w:rPr>
      <w:fldChar w:fldCharType="separate"/>
    </w:r>
    <w:r>
      <w:rPr>
        <w:sz w:val="16"/>
      </w:rPr>
      <w:t>10</w:t>
    </w:r>
    <w:r>
      <w:rPr>
        <w:sz w:val="16"/>
      </w:rPr>
      <w:fldChar w:fldCharType="end"/>
    </w:r>
    <w:r>
      <w:rPr>
        <w:sz w:val="16"/>
      </w:rPr>
      <w:t xml:space="preserve"> </w:t>
    </w:r>
  </w:p>
  <w:p w14:paraId="36B41B6C" w14:textId="77777777" w:rsidR="0075402B" w:rsidRDefault="0075402B">
    <w:pPr>
      <w:spacing w:after="0" w:line="259" w:lineRule="auto"/>
      <w:ind w:left="77" w:right="0" w:firstLine="0"/>
      <w:jc w:val="left"/>
    </w:pPr>
    <w:r>
      <w:rPr>
        <w:rFonts w:ascii="Times New Roman" w:eastAsia="Times New Roman" w:hAnsi="Times New Roman" w:cs="Times New Roman"/>
        <w:sz w:val="20"/>
      </w:rPr>
      <w:t xml:space="preserve"> </w:t>
    </w:r>
  </w:p>
  <w:p w14:paraId="368CC1F8" w14:textId="77777777" w:rsidR="0075402B" w:rsidRDefault="0075402B">
    <w:pPr>
      <w:spacing w:after="0" w:line="259" w:lineRule="auto"/>
      <w:ind w:left="77" w:right="0" w:firstLine="0"/>
      <w:jc w:val="left"/>
    </w:pPr>
    <w:r>
      <w:rPr>
        <w:rFonts w:ascii="Times New Roman" w:eastAsia="Times New Roman" w:hAnsi="Times New Roman" w:cs="Times New Roman"/>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4699380"/>
      <w:docPartObj>
        <w:docPartGallery w:val="Page Numbers (Bottom of Page)"/>
        <w:docPartUnique/>
      </w:docPartObj>
    </w:sdtPr>
    <w:sdtEndPr>
      <w:rPr>
        <w:rFonts w:ascii="Arial" w:hAnsi="Arial" w:cs="Arial"/>
      </w:rPr>
    </w:sdtEndPr>
    <w:sdtContent>
      <w:p w14:paraId="27F9350C" w14:textId="77777777" w:rsidR="0075402B" w:rsidRPr="00512B9E" w:rsidRDefault="0075402B">
        <w:pPr>
          <w:pStyle w:val="Stopka"/>
          <w:jc w:val="right"/>
          <w:rPr>
            <w:rFonts w:ascii="Arial" w:hAnsi="Arial" w:cs="Arial"/>
          </w:rPr>
        </w:pPr>
        <w:r w:rsidRPr="00512B9E">
          <w:rPr>
            <w:rFonts w:ascii="Arial" w:hAnsi="Arial" w:cs="Arial"/>
          </w:rPr>
          <w:fldChar w:fldCharType="begin"/>
        </w:r>
        <w:r w:rsidRPr="00512B9E">
          <w:rPr>
            <w:rFonts w:ascii="Arial" w:hAnsi="Arial" w:cs="Arial"/>
          </w:rPr>
          <w:instrText xml:space="preserve"> PAGE </w:instrText>
        </w:r>
        <w:r w:rsidRPr="00512B9E">
          <w:rPr>
            <w:rFonts w:ascii="Arial" w:hAnsi="Arial" w:cs="Arial"/>
          </w:rPr>
          <w:fldChar w:fldCharType="separate"/>
        </w:r>
        <w:r w:rsidRPr="00512B9E">
          <w:rPr>
            <w:rFonts w:ascii="Arial" w:hAnsi="Arial" w:cs="Arial"/>
          </w:rPr>
          <w:t>10</w:t>
        </w:r>
        <w:r w:rsidRPr="00512B9E">
          <w:rPr>
            <w:rFonts w:ascii="Arial" w:hAnsi="Arial" w:cs="Arial"/>
          </w:rPr>
          <w:fldChar w:fldCharType="end"/>
        </w:r>
      </w:p>
    </w:sdtContent>
  </w:sdt>
  <w:p w14:paraId="1E74E028" w14:textId="77777777" w:rsidR="0075402B" w:rsidRPr="00512B9E" w:rsidRDefault="0075402B">
    <w:pPr>
      <w:spacing w:after="0" w:line="259" w:lineRule="auto"/>
      <w:ind w:left="77" w:right="0" w:firstLine="0"/>
      <w:jc w:val="left"/>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4366648"/>
      <w:docPartObj>
        <w:docPartGallery w:val="Page Numbers (Bottom of Page)"/>
        <w:docPartUnique/>
      </w:docPartObj>
    </w:sdtPr>
    <w:sdtEndPr/>
    <w:sdtContent>
      <w:p w14:paraId="0E80D933" w14:textId="77777777" w:rsidR="0075402B" w:rsidRDefault="0075402B">
        <w:pPr>
          <w:pStyle w:val="Stopka"/>
          <w:jc w:val="right"/>
        </w:pPr>
        <w:r>
          <w:fldChar w:fldCharType="begin"/>
        </w:r>
        <w:r>
          <w:instrText xml:space="preserve"> PAGE </w:instrText>
        </w:r>
        <w:r>
          <w:fldChar w:fldCharType="separate"/>
        </w:r>
        <w:r>
          <w:t>10</w:t>
        </w:r>
        <w:r>
          <w:fldChar w:fldCharType="end"/>
        </w:r>
      </w:p>
    </w:sdtContent>
  </w:sdt>
  <w:p w14:paraId="0019248A" w14:textId="77777777" w:rsidR="0075402B" w:rsidRDefault="0075402B">
    <w:pPr>
      <w:spacing w:after="0" w:line="259" w:lineRule="auto"/>
      <w:ind w:left="77"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9028A" w14:textId="77777777" w:rsidR="004634F9" w:rsidRDefault="004634F9">
      <w:pPr>
        <w:spacing w:after="0" w:line="240" w:lineRule="auto"/>
      </w:pPr>
      <w:r>
        <w:separator/>
      </w:r>
    </w:p>
  </w:footnote>
  <w:footnote w:type="continuationSeparator" w:id="0">
    <w:p w14:paraId="5204049E" w14:textId="77777777" w:rsidR="004634F9" w:rsidRDefault="004634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D19FF"/>
    <w:multiLevelType w:val="multilevel"/>
    <w:tmpl w:val="8318AA88"/>
    <w:lvl w:ilvl="0">
      <w:start w:val="1"/>
      <w:numFmt w:val="decimal"/>
      <w:lvlText w:val="%1."/>
      <w:lvlJc w:val="left"/>
      <w:pPr>
        <w:tabs>
          <w:tab w:val="num" w:pos="0"/>
        </w:tabs>
        <w:ind w:left="347" w:firstLine="0"/>
      </w:pPr>
      <w:rPr>
        <w:rFonts w:ascii="Arial" w:eastAsia="Calibri" w:hAnsi="Arial" w:cs="Arial" w:hint="default"/>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tabs>
          <w:tab w:val="num" w:pos="0"/>
        </w:tabs>
        <w:ind w:left="108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tabs>
          <w:tab w:val="num" w:pos="0"/>
        </w:tabs>
        <w:ind w:left="180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tabs>
          <w:tab w:val="num" w:pos="0"/>
        </w:tabs>
        <w:ind w:left="252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tabs>
          <w:tab w:val="num" w:pos="0"/>
        </w:tabs>
        <w:ind w:left="324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tabs>
          <w:tab w:val="num" w:pos="0"/>
        </w:tabs>
        <w:ind w:left="396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tabs>
          <w:tab w:val="num" w:pos="0"/>
        </w:tabs>
        <w:ind w:left="468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tabs>
          <w:tab w:val="num" w:pos="0"/>
        </w:tabs>
        <w:ind w:left="540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tabs>
          <w:tab w:val="num" w:pos="0"/>
        </w:tabs>
        <w:ind w:left="612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abstractNum>
  <w:abstractNum w:abstractNumId="1" w15:restartNumberingAfterBreak="0">
    <w:nsid w:val="0DC03F5F"/>
    <w:multiLevelType w:val="multilevel"/>
    <w:tmpl w:val="957E7752"/>
    <w:lvl w:ilvl="0">
      <w:start w:val="1"/>
      <w:numFmt w:val="decimal"/>
      <w:lvlText w:val="%1."/>
      <w:lvlJc w:val="left"/>
      <w:pPr>
        <w:tabs>
          <w:tab w:val="num" w:pos="0"/>
        </w:tabs>
        <w:ind w:left="346" w:firstLine="0"/>
      </w:pPr>
      <w:rPr>
        <w:rFonts w:ascii="Arial" w:eastAsia="Calibri" w:hAnsi="Arial" w:cs="Arial" w:hint="default"/>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tabs>
          <w:tab w:val="num" w:pos="0"/>
        </w:tabs>
        <w:ind w:left="115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tabs>
          <w:tab w:val="num" w:pos="0"/>
        </w:tabs>
        <w:ind w:left="187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tabs>
          <w:tab w:val="num" w:pos="0"/>
        </w:tabs>
        <w:ind w:left="259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tabs>
          <w:tab w:val="num" w:pos="0"/>
        </w:tabs>
        <w:ind w:left="331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tabs>
          <w:tab w:val="num" w:pos="0"/>
        </w:tabs>
        <w:ind w:left="403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tabs>
          <w:tab w:val="num" w:pos="0"/>
        </w:tabs>
        <w:ind w:left="475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tabs>
          <w:tab w:val="num" w:pos="0"/>
        </w:tabs>
        <w:ind w:left="547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tabs>
          <w:tab w:val="num" w:pos="0"/>
        </w:tabs>
        <w:ind w:left="619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abstractNum>
  <w:abstractNum w:abstractNumId="2" w15:restartNumberingAfterBreak="0">
    <w:nsid w:val="1B6529CA"/>
    <w:multiLevelType w:val="multilevel"/>
    <w:tmpl w:val="25D4C3D0"/>
    <w:lvl w:ilvl="0">
      <w:start w:val="1"/>
      <w:numFmt w:val="decimal"/>
      <w:lvlText w:val="%1."/>
      <w:lvlJc w:val="left"/>
      <w:pPr>
        <w:tabs>
          <w:tab w:val="num" w:pos="0"/>
        </w:tabs>
        <w:ind w:left="347" w:firstLine="0"/>
      </w:pPr>
      <w:rPr>
        <w:rFonts w:ascii="Arial" w:eastAsia="Calibri" w:hAnsi="Arial" w:cs="Arial" w:hint="default"/>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tabs>
          <w:tab w:val="num" w:pos="0"/>
        </w:tabs>
        <w:ind w:left="1091"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tabs>
          <w:tab w:val="num" w:pos="0"/>
        </w:tabs>
        <w:ind w:left="1811"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tabs>
          <w:tab w:val="num" w:pos="0"/>
        </w:tabs>
        <w:ind w:left="2531"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tabs>
          <w:tab w:val="num" w:pos="0"/>
        </w:tabs>
        <w:ind w:left="3251"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tabs>
          <w:tab w:val="num" w:pos="0"/>
        </w:tabs>
        <w:ind w:left="3971"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tabs>
          <w:tab w:val="num" w:pos="0"/>
        </w:tabs>
        <w:ind w:left="4691"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tabs>
          <w:tab w:val="num" w:pos="0"/>
        </w:tabs>
        <w:ind w:left="5411"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tabs>
          <w:tab w:val="num" w:pos="0"/>
        </w:tabs>
        <w:ind w:left="6131"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abstractNum>
  <w:abstractNum w:abstractNumId="3" w15:restartNumberingAfterBreak="0">
    <w:nsid w:val="27E06AF7"/>
    <w:multiLevelType w:val="multilevel"/>
    <w:tmpl w:val="C458D726"/>
    <w:lvl w:ilvl="0">
      <w:start w:val="1"/>
      <w:numFmt w:val="decimal"/>
      <w:lvlText w:val="%1."/>
      <w:lvlJc w:val="left"/>
      <w:pPr>
        <w:tabs>
          <w:tab w:val="num" w:pos="0"/>
        </w:tabs>
        <w:ind w:left="360" w:firstLine="0"/>
      </w:pPr>
      <w:rPr>
        <w:rFonts w:ascii="Arial" w:eastAsia="Calibri" w:hAnsi="Arial" w:cs="Arial" w:hint="default"/>
        <w:b w:val="0"/>
        <w:i w:val="0"/>
        <w:strike w:val="0"/>
        <w:dstrike w:val="0"/>
        <w:color w:val="000000"/>
        <w:position w:val="0"/>
        <w:sz w:val="22"/>
        <w:szCs w:val="22"/>
        <w:u w:val="none" w:color="000000"/>
        <w:shd w:val="clear" w:color="auto" w:fill="auto"/>
        <w:vertAlign w:val="baseline"/>
      </w:rPr>
    </w:lvl>
    <w:lvl w:ilvl="1">
      <w:start w:val="1"/>
      <w:numFmt w:val="decimal"/>
      <w:lvlText w:val="%2)"/>
      <w:lvlJc w:val="left"/>
      <w:pPr>
        <w:tabs>
          <w:tab w:val="num" w:pos="0"/>
        </w:tabs>
        <w:ind w:left="643" w:firstLine="0"/>
      </w:pPr>
      <w:rPr>
        <w:rFonts w:ascii="Arial" w:eastAsia="Calibri" w:hAnsi="Arial" w:cs="Arial" w:hint="default"/>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tabs>
          <w:tab w:val="num" w:pos="0"/>
        </w:tabs>
        <w:ind w:left="144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tabs>
          <w:tab w:val="num" w:pos="0"/>
        </w:tabs>
        <w:ind w:left="216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tabs>
          <w:tab w:val="num" w:pos="0"/>
        </w:tabs>
        <w:ind w:left="288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tabs>
          <w:tab w:val="num" w:pos="0"/>
        </w:tabs>
        <w:ind w:left="360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tabs>
          <w:tab w:val="num" w:pos="0"/>
        </w:tabs>
        <w:ind w:left="432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tabs>
          <w:tab w:val="num" w:pos="0"/>
        </w:tabs>
        <w:ind w:left="504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tabs>
          <w:tab w:val="num" w:pos="0"/>
        </w:tabs>
        <w:ind w:left="576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abstractNum>
  <w:abstractNum w:abstractNumId="4" w15:restartNumberingAfterBreak="0">
    <w:nsid w:val="2A1F1D84"/>
    <w:multiLevelType w:val="multilevel"/>
    <w:tmpl w:val="B5BC9A92"/>
    <w:lvl w:ilvl="0">
      <w:start w:val="1"/>
      <w:numFmt w:val="decimal"/>
      <w:lvlText w:val="%1."/>
      <w:lvlJc w:val="left"/>
      <w:pPr>
        <w:tabs>
          <w:tab w:val="num" w:pos="0"/>
        </w:tabs>
        <w:ind w:left="347" w:firstLine="0"/>
      </w:pPr>
      <w:rPr>
        <w:rFonts w:ascii="Arial" w:eastAsia="Calibri" w:hAnsi="Arial" w:cs="Arial" w:hint="default"/>
        <w:b w:val="0"/>
        <w:i w:val="0"/>
        <w:strike w:val="0"/>
        <w:dstrike w:val="0"/>
        <w:color w:val="000000"/>
        <w:position w:val="0"/>
        <w:sz w:val="22"/>
        <w:szCs w:val="22"/>
        <w:u w:val="none" w:color="000000"/>
        <w:shd w:val="clear" w:color="auto" w:fill="auto"/>
        <w:vertAlign w:val="baseline"/>
      </w:rPr>
    </w:lvl>
    <w:lvl w:ilvl="1">
      <w:start w:val="1"/>
      <w:numFmt w:val="decimal"/>
      <w:lvlText w:val="%2)"/>
      <w:lvlJc w:val="left"/>
      <w:pPr>
        <w:tabs>
          <w:tab w:val="num" w:pos="0"/>
        </w:tabs>
        <w:ind w:left="643" w:firstLine="0"/>
      </w:pPr>
      <w:rPr>
        <w:rFonts w:ascii="Arial" w:eastAsia="Calibri" w:hAnsi="Arial" w:cs="Arial" w:hint="default"/>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tabs>
          <w:tab w:val="num" w:pos="0"/>
        </w:tabs>
        <w:ind w:left="115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tabs>
          <w:tab w:val="num" w:pos="0"/>
        </w:tabs>
        <w:ind w:left="187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tabs>
          <w:tab w:val="num" w:pos="0"/>
        </w:tabs>
        <w:ind w:left="259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tabs>
          <w:tab w:val="num" w:pos="0"/>
        </w:tabs>
        <w:ind w:left="331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tabs>
          <w:tab w:val="num" w:pos="0"/>
        </w:tabs>
        <w:ind w:left="403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tabs>
          <w:tab w:val="num" w:pos="0"/>
        </w:tabs>
        <w:ind w:left="475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tabs>
          <w:tab w:val="num" w:pos="0"/>
        </w:tabs>
        <w:ind w:left="547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abstractNum>
  <w:abstractNum w:abstractNumId="5" w15:restartNumberingAfterBreak="0">
    <w:nsid w:val="2D1A080F"/>
    <w:multiLevelType w:val="multilevel"/>
    <w:tmpl w:val="74E87F14"/>
    <w:lvl w:ilvl="0">
      <w:start w:val="1"/>
      <w:numFmt w:val="decimal"/>
      <w:lvlText w:val="%1)"/>
      <w:lvlJc w:val="left"/>
      <w:pPr>
        <w:tabs>
          <w:tab w:val="num" w:pos="0"/>
        </w:tabs>
        <w:ind w:left="424" w:firstLine="0"/>
      </w:pPr>
      <w:rPr>
        <w:rFonts w:ascii="Arial" w:eastAsia="Calibri" w:hAnsi="Arial" w:cs="Arial" w:hint="default"/>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tabs>
          <w:tab w:val="num" w:pos="0"/>
        </w:tabs>
        <w:ind w:left="114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tabs>
          <w:tab w:val="num" w:pos="0"/>
        </w:tabs>
        <w:ind w:left="186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tabs>
          <w:tab w:val="num" w:pos="0"/>
        </w:tabs>
        <w:ind w:left="258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tabs>
          <w:tab w:val="num" w:pos="0"/>
        </w:tabs>
        <w:ind w:left="330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tabs>
          <w:tab w:val="num" w:pos="0"/>
        </w:tabs>
        <w:ind w:left="402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tabs>
          <w:tab w:val="num" w:pos="0"/>
        </w:tabs>
        <w:ind w:left="474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tabs>
          <w:tab w:val="num" w:pos="0"/>
        </w:tabs>
        <w:ind w:left="546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tabs>
          <w:tab w:val="num" w:pos="0"/>
        </w:tabs>
        <w:ind w:left="618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abstractNum>
  <w:abstractNum w:abstractNumId="6" w15:restartNumberingAfterBreak="0">
    <w:nsid w:val="3DEF3B02"/>
    <w:multiLevelType w:val="multilevel"/>
    <w:tmpl w:val="B53098FA"/>
    <w:lvl w:ilvl="0">
      <w:start w:val="1"/>
      <w:numFmt w:val="decimal"/>
      <w:lvlText w:val="%1."/>
      <w:lvlJc w:val="left"/>
      <w:pPr>
        <w:tabs>
          <w:tab w:val="num" w:pos="0"/>
        </w:tabs>
        <w:ind w:left="347" w:firstLine="0"/>
      </w:pPr>
      <w:rPr>
        <w:rFonts w:ascii="Arial" w:eastAsia="Calibri" w:hAnsi="Arial" w:cs="Arial" w:hint="default"/>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tabs>
          <w:tab w:val="num" w:pos="0"/>
        </w:tabs>
        <w:ind w:left="115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tabs>
          <w:tab w:val="num" w:pos="0"/>
        </w:tabs>
        <w:ind w:left="187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tabs>
          <w:tab w:val="num" w:pos="0"/>
        </w:tabs>
        <w:ind w:left="259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tabs>
          <w:tab w:val="num" w:pos="0"/>
        </w:tabs>
        <w:ind w:left="331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tabs>
          <w:tab w:val="num" w:pos="0"/>
        </w:tabs>
        <w:ind w:left="403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tabs>
          <w:tab w:val="num" w:pos="0"/>
        </w:tabs>
        <w:ind w:left="475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tabs>
          <w:tab w:val="num" w:pos="0"/>
        </w:tabs>
        <w:ind w:left="547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tabs>
          <w:tab w:val="num" w:pos="0"/>
        </w:tabs>
        <w:ind w:left="619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abstractNum>
  <w:abstractNum w:abstractNumId="7" w15:restartNumberingAfterBreak="0">
    <w:nsid w:val="43777834"/>
    <w:multiLevelType w:val="multilevel"/>
    <w:tmpl w:val="D3248620"/>
    <w:lvl w:ilvl="0">
      <w:start w:val="1"/>
      <w:numFmt w:val="decimal"/>
      <w:lvlText w:val="%1."/>
      <w:lvlJc w:val="left"/>
      <w:pPr>
        <w:tabs>
          <w:tab w:val="num" w:pos="0"/>
        </w:tabs>
        <w:ind w:left="424" w:firstLine="0"/>
      </w:pPr>
      <w:rPr>
        <w:rFonts w:ascii="Arial" w:eastAsia="Calibri" w:hAnsi="Arial" w:cs="Arial" w:hint="default"/>
        <w:b w:val="0"/>
        <w:i w:val="0"/>
        <w:strike w:val="0"/>
        <w:dstrike w:val="0"/>
        <w:color w:val="000000"/>
        <w:position w:val="0"/>
        <w:sz w:val="22"/>
        <w:szCs w:val="22"/>
        <w:u w:val="none" w:color="000000"/>
        <w:shd w:val="clear" w:color="auto" w:fill="auto"/>
        <w:vertAlign w:val="baseline"/>
      </w:rPr>
    </w:lvl>
    <w:lvl w:ilvl="1">
      <w:start w:val="1"/>
      <w:numFmt w:val="decimal"/>
      <w:lvlText w:val="%2)"/>
      <w:lvlJc w:val="left"/>
      <w:pPr>
        <w:tabs>
          <w:tab w:val="num" w:pos="0"/>
        </w:tabs>
        <w:ind w:left="864" w:firstLine="0"/>
      </w:pPr>
      <w:rPr>
        <w:rFonts w:ascii="Arial" w:eastAsia="Calibri" w:hAnsi="Arial" w:cs="Arial" w:hint="default"/>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tabs>
          <w:tab w:val="num" w:pos="0"/>
        </w:tabs>
        <w:ind w:left="1508"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tabs>
          <w:tab w:val="num" w:pos="0"/>
        </w:tabs>
        <w:ind w:left="2228"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tabs>
          <w:tab w:val="num" w:pos="0"/>
        </w:tabs>
        <w:ind w:left="2948"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tabs>
          <w:tab w:val="num" w:pos="0"/>
        </w:tabs>
        <w:ind w:left="3668"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tabs>
          <w:tab w:val="num" w:pos="0"/>
        </w:tabs>
        <w:ind w:left="4388"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tabs>
          <w:tab w:val="num" w:pos="0"/>
        </w:tabs>
        <w:ind w:left="5108"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tabs>
          <w:tab w:val="num" w:pos="0"/>
        </w:tabs>
        <w:ind w:left="5828"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abstractNum>
  <w:abstractNum w:abstractNumId="8" w15:restartNumberingAfterBreak="0">
    <w:nsid w:val="499F1F6F"/>
    <w:multiLevelType w:val="multilevel"/>
    <w:tmpl w:val="E5B86498"/>
    <w:lvl w:ilvl="0">
      <w:start w:val="1"/>
      <w:numFmt w:val="decimal"/>
      <w:lvlText w:val="%1."/>
      <w:lvlJc w:val="left"/>
      <w:pPr>
        <w:tabs>
          <w:tab w:val="num" w:pos="0"/>
        </w:tabs>
        <w:ind w:left="347" w:firstLine="0"/>
      </w:pPr>
      <w:rPr>
        <w:rFonts w:ascii="Arial" w:eastAsia="Calibri" w:hAnsi="Arial" w:cs="Arial" w:hint="default"/>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tabs>
          <w:tab w:val="num" w:pos="0"/>
        </w:tabs>
        <w:ind w:left="108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tabs>
          <w:tab w:val="num" w:pos="0"/>
        </w:tabs>
        <w:ind w:left="180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tabs>
          <w:tab w:val="num" w:pos="0"/>
        </w:tabs>
        <w:ind w:left="252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tabs>
          <w:tab w:val="num" w:pos="0"/>
        </w:tabs>
        <w:ind w:left="324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tabs>
          <w:tab w:val="num" w:pos="0"/>
        </w:tabs>
        <w:ind w:left="396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tabs>
          <w:tab w:val="num" w:pos="0"/>
        </w:tabs>
        <w:ind w:left="468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tabs>
          <w:tab w:val="num" w:pos="0"/>
        </w:tabs>
        <w:ind w:left="540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tabs>
          <w:tab w:val="num" w:pos="0"/>
        </w:tabs>
        <w:ind w:left="612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abstractNum>
  <w:abstractNum w:abstractNumId="9" w15:restartNumberingAfterBreak="0">
    <w:nsid w:val="5422766B"/>
    <w:multiLevelType w:val="multilevel"/>
    <w:tmpl w:val="5F804AE8"/>
    <w:lvl w:ilvl="0">
      <w:start w:val="1"/>
      <w:numFmt w:val="decimal"/>
      <w:lvlText w:val="%1)"/>
      <w:lvlJc w:val="left"/>
      <w:pPr>
        <w:tabs>
          <w:tab w:val="num" w:pos="0"/>
        </w:tabs>
        <w:ind w:left="784" w:hanging="360"/>
      </w:pPr>
    </w:lvl>
    <w:lvl w:ilvl="1">
      <w:start w:val="1"/>
      <w:numFmt w:val="lowerLetter"/>
      <w:lvlText w:val="%2."/>
      <w:lvlJc w:val="left"/>
      <w:pPr>
        <w:tabs>
          <w:tab w:val="num" w:pos="0"/>
        </w:tabs>
        <w:ind w:left="1504" w:hanging="360"/>
      </w:pPr>
    </w:lvl>
    <w:lvl w:ilvl="2">
      <w:start w:val="1"/>
      <w:numFmt w:val="lowerRoman"/>
      <w:lvlText w:val="%3."/>
      <w:lvlJc w:val="right"/>
      <w:pPr>
        <w:tabs>
          <w:tab w:val="num" w:pos="0"/>
        </w:tabs>
        <w:ind w:left="2224" w:hanging="180"/>
      </w:pPr>
    </w:lvl>
    <w:lvl w:ilvl="3">
      <w:start w:val="1"/>
      <w:numFmt w:val="decimal"/>
      <w:lvlText w:val="%4."/>
      <w:lvlJc w:val="left"/>
      <w:pPr>
        <w:tabs>
          <w:tab w:val="num" w:pos="0"/>
        </w:tabs>
        <w:ind w:left="2944" w:hanging="360"/>
      </w:pPr>
    </w:lvl>
    <w:lvl w:ilvl="4">
      <w:start w:val="1"/>
      <w:numFmt w:val="lowerLetter"/>
      <w:lvlText w:val="%5."/>
      <w:lvlJc w:val="left"/>
      <w:pPr>
        <w:tabs>
          <w:tab w:val="num" w:pos="0"/>
        </w:tabs>
        <w:ind w:left="3664" w:hanging="360"/>
      </w:pPr>
    </w:lvl>
    <w:lvl w:ilvl="5">
      <w:start w:val="1"/>
      <w:numFmt w:val="lowerRoman"/>
      <w:lvlText w:val="%6."/>
      <w:lvlJc w:val="right"/>
      <w:pPr>
        <w:tabs>
          <w:tab w:val="num" w:pos="0"/>
        </w:tabs>
        <w:ind w:left="4384" w:hanging="180"/>
      </w:pPr>
    </w:lvl>
    <w:lvl w:ilvl="6">
      <w:start w:val="1"/>
      <w:numFmt w:val="decimal"/>
      <w:lvlText w:val="%7."/>
      <w:lvlJc w:val="left"/>
      <w:pPr>
        <w:tabs>
          <w:tab w:val="num" w:pos="0"/>
        </w:tabs>
        <w:ind w:left="5104" w:hanging="360"/>
      </w:pPr>
    </w:lvl>
    <w:lvl w:ilvl="7">
      <w:start w:val="1"/>
      <w:numFmt w:val="lowerLetter"/>
      <w:lvlText w:val="%8."/>
      <w:lvlJc w:val="left"/>
      <w:pPr>
        <w:tabs>
          <w:tab w:val="num" w:pos="0"/>
        </w:tabs>
        <w:ind w:left="5824" w:hanging="360"/>
      </w:pPr>
    </w:lvl>
    <w:lvl w:ilvl="8">
      <w:start w:val="1"/>
      <w:numFmt w:val="lowerRoman"/>
      <w:lvlText w:val="%9."/>
      <w:lvlJc w:val="right"/>
      <w:pPr>
        <w:tabs>
          <w:tab w:val="num" w:pos="0"/>
        </w:tabs>
        <w:ind w:left="6544" w:hanging="180"/>
      </w:pPr>
    </w:lvl>
  </w:abstractNum>
  <w:abstractNum w:abstractNumId="10" w15:restartNumberingAfterBreak="0">
    <w:nsid w:val="57437A3C"/>
    <w:multiLevelType w:val="multilevel"/>
    <w:tmpl w:val="8444C272"/>
    <w:lvl w:ilvl="0">
      <w:start w:val="1"/>
      <w:numFmt w:val="decimal"/>
      <w:lvlText w:val="%1."/>
      <w:lvlJc w:val="left"/>
      <w:pPr>
        <w:tabs>
          <w:tab w:val="num" w:pos="0"/>
        </w:tabs>
        <w:ind w:left="347" w:firstLine="0"/>
      </w:pPr>
      <w:rPr>
        <w:rFonts w:ascii="Arial" w:eastAsia="Calibri" w:hAnsi="Arial" w:cs="Arial" w:hint="default"/>
        <w:b w:val="0"/>
        <w:i w:val="0"/>
        <w:strike w:val="0"/>
        <w:dstrike w:val="0"/>
        <w:color w:val="000000"/>
        <w:position w:val="0"/>
        <w:sz w:val="22"/>
        <w:szCs w:val="22"/>
        <w:u w:val="none" w:color="000000"/>
        <w:shd w:val="clear" w:color="auto" w:fill="auto"/>
        <w:vertAlign w:val="baseline"/>
      </w:rPr>
    </w:lvl>
    <w:lvl w:ilvl="1">
      <w:start w:val="1"/>
      <w:numFmt w:val="decimal"/>
      <w:lvlText w:val="%2)"/>
      <w:lvlJc w:val="left"/>
      <w:pPr>
        <w:tabs>
          <w:tab w:val="num" w:pos="0"/>
        </w:tabs>
        <w:ind w:left="779" w:firstLine="0"/>
      </w:pPr>
      <w:rPr>
        <w:rFonts w:ascii="Arial" w:eastAsia="Calibri" w:hAnsi="Arial" w:cs="Arial" w:hint="default"/>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tabs>
          <w:tab w:val="num" w:pos="0"/>
        </w:tabs>
        <w:ind w:left="1435"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tabs>
          <w:tab w:val="num" w:pos="0"/>
        </w:tabs>
        <w:ind w:left="2155"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tabs>
          <w:tab w:val="num" w:pos="0"/>
        </w:tabs>
        <w:ind w:left="2875"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tabs>
          <w:tab w:val="num" w:pos="0"/>
        </w:tabs>
        <w:ind w:left="3595"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tabs>
          <w:tab w:val="num" w:pos="0"/>
        </w:tabs>
        <w:ind w:left="4315"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tabs>
          <w:tab w:val="num" w:pos="0"/>
        </w:tabs>
        <w:ind w:left="5035"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tabs>
          <w:tab w:val="num" w:pos="0"/>
        </w:tabs>
        <w:ind w:left="5755"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abstractNum>
  <w:abstractNum w:abstractNumId="11" w15:restartNumberingAfterBreak="0">
    <w:nsid w:val="5CAA3B27"/>
    <w:multiLevelType w:val="multilevel"/>
    <w:tmpl w:val="54107304"/>
    <w:lvl w:ilvl="0">
      <w:start w:val="1"/>
      <w:numFmt w:val="decimal"/>
      <w:lvlText w:val="%1."/>
      <w:lvlJc w:val="left"/>
      <w:pPr>
        <w:tabs>
          <w:tab w:val="num" w:pos="0"/>
        </w:tabs>
        <w:ind w:left="424" w:firstLine="0"/>
      </w:pPr>
      <w:rPr>
        <w:rFonts w:ascii="Arial" w:eastAsia="Calibri" w:hAnsi="Arial" w:cs="Arial" w:hint="default"/>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tabs>
          <w:tab w:val="num" w:pos="0"/>
        </w:tabs>
        <w:ind w:left="114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tabs>
          <w:tab w:val="num" w:pos="0"/>
        </w:tabs>
        <w:ind w:left="186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tabs>
          <w:tab w:val="num" w:pos="0"/>
        </w:tabs>
        <w:ind w:left="258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tabs>
          <w:tab w:val="num" w:pos="0"/>
        </w:tabs>
        <w:ind w:left="330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tabs>
          <w:tab w:val="num" w:pos="0"/>
        </w:tabs>
        <w:ind w:left="402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tabs>
          <w:tab w:val="num" w:pos="0"/>
        </w:tabs>
        <w:ind w:left="474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tabs>
          <w:tab w:val="num" w:pos="0"/>
        </w:tabs>
        <w:ind w:left="546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tabs>
          <w:tab w:val="num" w:pos="0"/>
        </w:tabs>
        <w:ind w:left="618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abstractNum>
  <w:abstractNum w:abstractNumId="12" w15:restartNumberingAfterBreak="0">
    <w:nsid w:val="655B16B5"/>
    <w:multiLevelType w:val="multilevel"/>
    <w:tmpl w:val="BAC0ED34"/>
    <w:lvl w:ilvl="0">
      <w:start w:val="1"/>
      <w:numFmt w:val="decimal"/>
      <w:lvlText w:val="%1."/>
      <w:lvlJc w:val="left"/>
      <w:pPr>
        <w:tabs>
          <w:tab w:val="num" w:pos="0"/>
        </w:tabs>
        <w:ind w:left="424" w:firstLine="0"/>
      </w:pPr>
      <w:rPr>
        <w:rFonts w:ascii="Arial" w:eastAsia="Calibri" w:hAnsi="Arial" w:cs="Arial" w:hint="default"/>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tabs>
          <w:tab w:val="num" w:pos="0"/>
        </w:tabs>
        <w:ind w:left="108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tabs>
          <w:tab w:val="num" w:pos="0"/>
        </w:tabs>
        <w:ind w:left="180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tabs>
          <w:tab w:val="num" w:pos="0"/>
        </w:tabs>
        <w:ind w:left="252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tabs>
          <w:tab w:val="num" w:pos="0"/>
        </w:tabs>
        <w:ind w:left="324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tabs>
          <w:tab w:val="num" w:pos="0"/>
        </w:tabs>
        <w:ind w:left="396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tabs>
          <w:tab w:val="num" w:pos="0"/>
        </w:tabs>
        <w:ind w:left="468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tabs>
          <w:tab w:val="num" w:pos="0"/>
        </w:tabs>
        <w:ind w:left="540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tabs>
          <w:tab w:val="num" w:pos="0"/>
        </w:tabs>
        <w:ind w:left="612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abstractNum>
  <w:abstractNum w:abstractNumId="13" w15:restartNumberingAfterBreak="0">
    <w:nsid w:val="71E1021D"/>
    <w:multiLevelType w:val="hybridMultilevel"/>
    <w:tmpl w:val="7DDE20D8"/>
    <w:lvl w:ilvl="0" w:tplc="0415000F">
      <w:start w:val="1"/>
      <w:numFmt w:val="decimal"/>
      <w:lvlText w:val="%1."/>
      <w:lvlJc w:val="left"/>
      <w:pPr>
        <w:ind w:left="784" w:hanging="360"/>
      </w:pPr>
    </w:lvl>
    <w:lvl w:ilvl="1" w:tplc="04150019" w:tentative="1">
      <w:start w:val="1"/>
      <w:numFmt w:val="lowerLetter"/>
      <w:lvlText w:val="%2."/>
      <w:lvlJc w:val="left"/>
      <w:pPr>
        <w:ind w:left="1504" w:hanging="360"/>
      </w:pPr>
    </w:lvl>
    <w:lvl w:ilvl="2" w:tplc="0415001B" w:tentative="1">
      <w:start w:val="1"/>
      <w:numFmt w:val="lowerRoman"/>
      <w:lvlText w:val="%3."/>
      <w:lvlJc w:val="right"/>
      <w:pPr>
        <w:ind w:left="2224" w:hanging="180"/>
      </w:pPr>
    </w:lvl>
    <w:lvl w:ilvl="3" w:tplc="0415000F" w:tentative="1">
      <w:start w:val="1"/>
      <w:numFmt w:val="decimal"/>
      <w:lvlText w:val="%4."/>
      <w:lvlJc w:val="left"/>
      <w:pPr>
        <w:ind w:left="2944" w:hanging="360"/>
      </w:pPr>
    </w:lvl>
    <w:lvl w:ilvl="4" w:tplc="04150019" w:tentative="1">
      <w:start w:val="1"/>
      <w:numFmt w:val="lowerLetter"/>
      <w:lvlText w:val="%5."/>
      <w:lvlJc w:val="left"/>
      <w:pPr>
        <w:ind w:left="3664" w:hanging="360"/>
      </w:pPr>
    </w:lvl>
    <w:lvl w:ilvl="5" w:tplc="0415001B" w:tentative="1">
      <w:start w:val="1"/>
      <w:numFmt w:val="lowerRoman"/>
      <w:lvlText w:val="%6."/>
      <w:lvlJc w:val="right"/>
      <w:pPr>
        <w:ind w:left="4384" w:hanging="180"/>
      </w:pPr>
    </w:lvl>
    <w:lvl w:ilvl="6" w:tplc="0415000F" w:tentative="1">
      <w:start w:val="1"/>
      <w:numFmt w:val="decimal"/>
      <w:lvlText w:val="%7."/>
      <w:lvlJc w:val="left"/>
      <w:pPr>
        <w:ind w:left="5104" w:hanging="360"/>
      </w:pPr>
    </w:lvl>
    <w:lvl w:ilvl="7" w:tplc="04150019" w:tentative="1">
      <w:start w:val="1"/>
      <w:numFmt w:val="lowerLetter"/>
      <w:lvlText w:val="%8."/>
      <w:lvlJc w:val="left"/>
      <w:pPr>
        <w:ind w:left="5824" w:hanging="360"/>
      </w:pPr>
    </w:lvl>
    <w:lvl w:ilvl="8" w:tplc="0415001B" w:tentative="1">
      <w:start w:val="1"/>
      <w:numFmt w:val="lowerRoman"/>
      <w:lvlText w:val="%9."/>
      <w:lvlJc w:val="right"/>
      <w:pPr>
        <w:ind w:left="6544" w:hanging="180"/>
      </w:pPr>
    </w:lvl>
  </w:abstractNum>
  <w:abstractNum w:abstractNumId="14" w15:restartNumberingAfterBreak="0">
    <w:nsid w:val="7B1071C7"/>
    <w:multiLevelType w:val="multilevel"/>
    <w:tmpl w:val="558677B6"/>
    <w:lvl w:ilvl="0">
      <w:start w:val="2"/>
      <w:numFmt w:val="decimal"/>
      <w:lvlText w:val="%1."/>
      <w:lvlJc w:val="left"/>
      <w:pPr>
        <w:tabs>
          <w:tab w:val="num" w:pos="0"/>
        </w:tabs>
        <w:ind w:left="347"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tabs>
          <w:tab w:val="num" w:pos="0"/>
        </w:tabs>
        <w:ind w:left="108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tabs>
          <w:tab w:val="num" w:pos="0"/>
        </w:tabs>
        <w:ind w:left="180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tabs>
          <w:tab w:val="num" w:pos="0"/>
        </w:tabs>
        <w:ind w:left="252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tabs>
          <w:tab w:val="num" w:pos="0"/>
        </w:tabs>
        <w:ind w:left="324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tabs>
          <w:tab w:val="num" w:pos="0"/>
        </w:tabs>
        <w:ind w:left="396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tabs>
          <w:tab w:val="num" w:pos="0"/>
        </w:tabs>
        <w:ind w:left="468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tabs>
          <w:tab w:val="num" w:pos="0"/>
        </w:tabs>
        <w:ind w:left="540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tabs>
          <w:tab w:val="num" w:pos="0"/>
        </w:tabs>
        <w:ind w:left="6120"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abstractNum>
  <w:abstractNum w:abstractNumId="15" w15:restartNumberingAfterBreak="0">
    <w:nsid w:val="7F581F9A"/>
    <w:multiLevelType w:val="multilevel"/>
    <w:tmpl w:val="C87008C2"/>
    <w:lvl w:ilvl="0">
      <w:start w:val="1"/>
      <w:numFmt w:val="decimal"/>
      <w:lvlText w:val="%1."/>
      <w:lvlJc w:val="left"/>
      <w:pPr>
        <w:tabs>
          <w:tab w:val="num" w:pos="0"/>
        </w:tabs>
        <w:ind w:left="347" w:firstLine="0"/>
      </w:pPr>
      <w:rPr>
        <w:rFonts w:ascii="Arial" w:eastAsia="Calibri" w:hAnsi="Arial" w:cs="Arial" w:hint="default"/>
        <w:b w:val="0"/>
        <w:i w:val="0"/>
        <w:strike w:val="0"/>
        <w:dstrike w:val="0"/>
        <w:color w:val="000000"/>
        <w:position w:val="0"/>
        <w:sz w:val="22"/>
        <w:szCs w:val="22"/>
        <w:u w:val="none" w:color="000000"/>
        <w:shd w:val="clear" w:color="auto" w:fill="auto"/>
        <w:vertAlign w:val="baseline"/>
      </w:rPr>
    </w:lvl>
    <w:lvl w:ilvl="1">
      <w:start w:val="1"/>
      <w:numFmt w:val="decimal"/>
      <w:lvlText w:val="%2)"/>
      <w:lvlJc w:val="left"/>
      <w:pPr>
        <w:tabs>
          <w:tab w:val="num" w:pos="0"/>
        </w:tabs>
        <w:ind w:left="643" w:firstLine="0"/>
      </w:pPr>
      <w:rPr>
        <w:rFonts w:ascii="Arial" w:eastAsia="Calibri" w:hAnsi="Arial" w:cs="Arial" w:hint="default"/>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tabs>
          <w:tab w:val="num" w:pos="0"/>
        </w:tabs>
        <w:ind w:left="1286"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tabs>
          <w:tab w:val="num" w:pos="0"/>
        </w:tabs>
        <w:ind w:left="2006"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tabs>
          <w:tab w:val="num" w:pos="0"/>
        </w:tabs>
        <w:ind w:left="2726"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tabs>
          <w:tab w:val="num" w:pos="0"/>
        </w:tabs>
        <w:ind w:left="3446"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tabs>
          <w:tab w:val="num" w:pos="0"/>
        </w:tabs>
        <w:ind w:left="4166"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tabs>
          <w:tab w:val="num" w:pos="0"/>
        </w:tabs>
        <w:ind w:left="4886"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tabs>
          <w:tab w:val="num" w:pos="0"/>
        </w:tabs>
        <w:ind w:left="5606" w:firstLine="0"/>
      </w:pPr>
      <w:rPr>
        <w:rFonts w:ascii="Calibri" w:eastAsia="Calibri" w:hAnsi="Calibri" w:cs="Calibri"/>
        <w:b w:val="0"/>
        <w:i w:val="0"/>
        <w:strike w:val="0"/>
        <w:dstrike w:val="0"/>
        <w:color w:val="000000"/>
        <w:position w:val="0"/>
        <w:sz w:val="22"/>
        <w:szCs w:val="22"/>
        <w:u w:val="none" w:color="000000"/>
        <w:shd w:val="clear" w:color="auto" w:fill="auto"/>
        <w:vertAlign w:val="baseline"/>
      </w:rPr>
    </w:lvl>
  </w:abstractNum>
  <w:num w:numId="1" w16cid:durableId="870342800">
    <w:abstractNumId w:val="2"/>
  </w:num>
  <w:num w:numId="2" w16cid:durableId="869997301">
    <w:abstractNumId w:val="6"/>
  </w:num>
  <w:num w:numId="3" w16cid:durableId="1576739169">
    <w:abstractNumId w:val="3"/>
  </w:num>
  <w:num w:numId="4" w16cid:durableId="1470053542">
    <w:abstractNumId w:val="1"/>
  </w:num>
  <w:num w:numId="5" w16cid:durableId="1065448216">
    <w:abstractNumId w:val="0"/>
  </w:num>
  <w:num w:numId="6" w16cid:durableId="976111525">
    <w:abstractNumId w:val="15"/>
  </w:num>
  <w:num w:numId="7" w16cid:durableId="265962199">
    <w:abstractNumId w:val="10"/>
  </w:num>
  <w:num w:numId="8" w16cid:durableId="877863991">
    <w:abstractNumId w:val="12"/>
  </w:num>
  <w:num w:numId="9" w16cid:durableId="214587993">
    <w:abstractNumId w:val="7"/>
  </w:num>
  <w:num w:numId="10" w16cid:durableId="1059087566">
    <w:abstractNumId w:val="5"/>
  </w:num>
  <w:num w:numId="11" w16cid:durableId="21169667">
    <w:abstractNumId w:val="14"/>
  </w:num>
  <w:num w:numId="12" w16cid:durableId="822307859">
    <w:abstractNumId w:val="4"/>
  </w:num>
  <w:num w:numId="13" w16cid:durableId="486675476">
    <w:abstractNumId w:val="11"/>
  </w:num>
  <w:num w:numId="14" w16cid:durableId="1468161216">
    <w:abstractNumId w:val="8"/>
  </w:num>
  <w:num w:numId="15" w16cid:durableId="1828279530">
    <w:abstractNumId w:val="9"/>
  </w:num>
  <w:num w:numId="16" w16cid:durableId="7039491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F14"/>
    <w:rsid w:val="0000340A"/>
    <w:rsid w:val="00003501"/>
    <w:rsid w:val="00021A20"/>
    <w:rsid w:val="0002391D"/>
    <w:rsid w:val="000412AF"/>
    <w:rsid w:val="00056624"/>
    <w:rsid w:val="00057C61"/>
    <w:rsid w:val="000F46F5"/>
    <w:rsid w:val="00106AF0"/>
    <w:rsid w:val="00111618"/>
    <w:rsid w:val="0011619F"/>
    <w:rsid w:val="00161D8F"/>
    <w:rsid w:val="00174EE6"/>
    <w:rsid w:val="00184E34"/>
    <w:rsid w:val="001876FE"/>
    <w:rsid w:val="001A2394"/>
    <w:rsid w:val="001A4DF4"/>
    <w:rsid w:val="001B509E"/>
    <w:rsid w:val="001B6BD6"/>
    <w:rsid w:val="001C3B85"/>
    <w:rsid w:val="00207EED"/>
    <w:rsid w:val="0021043E"/>
    <w:rsid w:val="002160D9"/>
    <w:rsid w:val="00221749"/>
    <w:rsid w:val="002A5804"/>
    <w:rsid w:val="002A6DF1"/>
    <w:rsid w:val="002E0D10"/>
    <w:rsid w:val="003115E3"/>
    <w:rsid w:val="003358B7"/>
    <w:rsid w:val="00336740"/>
    <w:rsid w:val="00351B47"/>
    <w:rsid w:val="0036195F"/>
    <w:rsid w:val="0036489A"/>
    <w:rsid w:val="00387FB2"/>
    <w:rsid w:val="003E5B9A"/>
    <w:rsid w:val="003F4BF6"/>
    <w:rsid w:val="004175D9"/>
    <w:rsid w:val="00425B0E"/>
    <w:rsid w:val="004634F9"/>
    <w:rsid w:val="004B41FB"/>
    <w:rsid w:val="004E60BF"/>
    <w:rsid w:val="00512B9E"/>
    <w:rsid w:val="00522157"/>
    <w:rsid w:val="005321EF"/>
    <w:rsid w:val="006819F0"/>
    <w:rsid w:val="006A2ED6"/>
    <w:rsid w:val="006E69D5"/>
    <w:rsid w:val="00717B15"/>
    <w:rsid w:val="00732E39"/>
    <w:rsid w:val="0075402B"/>
    <w:rsid w:val="007854F8"/>
    <w:rsid w:val="007A6AFE"/>
    <w:rsid w:val="007D1011"/>
    <w:rsid w:val="007D6D50"/>
    <w:rsid w:val="007F78CF"/>
    <w:rsid w:val="00800B7A"/>
    <w:rsid w:val="0080630C"/>
    <w:rsid w:val="00810714"/>
    <w:rsid w:val="008327CA"/>
    <w:rsid w:val="00851C8A"/>
    <w:rsid w:val="008725CF"/>
    <w:rsid w:val="00883C6C"/>
    <w:rsid w:val="0089367E"/>
    <w:rsid w:val="008B0B41"/>
    <w:rsid w:val="00926715"/>
    <w:rsid w:val="009319AE"/>
    <w:rsid w:val="0093505F"/>
    <w:rsid w:val="00962B09"/>
    <w:rsid w:val="00964B0C"/>
    <w:rsid w:val="00992FCF"/>
    <w:rsid w:val="009D6974"/>
    <w:rsid w:val="009F0851"/>
    <w:rsid w:val="00B20E39"/>
    <w:rsid w:val="00C013EA"/>
    <w:rsid w:val="00C13ECE"/>
    <w:rsid w:val="00C629EE"/>
    <w:rsid w:val="00CA2D51"/>
    <w:rsid w:val="00CA7D35"/>
    <w:rsid w:val="00CB2348"/>
    <w:rsid w:val="00D2102F"/>
    <w:rsid w:val="00D255E9"/>
    <w:rsid w:val="00D33B3A"/>
    <w:rsid w:val="00D55F88"/>
    <w:rsid w:val="00D91F14"/>
    <w:rsid w:val="00DC2F40"/>
    <w:rsid w:val="00DC310C"/>
    <w:rsid w:val="00DE6AC7"/>
    <w:rsid w:val="00DF4AB5"/>
    <w:rsid w:val="00E05D8C"/>
    <w:rsid w:val="00E517C8"/>
    <w:rsid w:val="00E57C30"/>
    <w:rsid w:val="00E617D1"/>
    <w:rsid w:val="00E768C2"/>
    <w:rsid w:val="00F05F3A"/>
    <w:rsid w:val="00F22725"/>
    <w:rsid w:val="00F50AF8"/>
    <w:rsid w:val="00F50E35"/>
    <w:rsid w:val="00F6724D"/>
    <w:rsid w:val="00F84793"/>
    <w:rsid w:val="00F86A83"/>
    <w:rsid w:val="00F9574C"/>
    <w:rsid w:val="00FA501C"/>
    <w:rsid w:val="00FB3E83"/>
    <w:rsid w:val="00FF6A0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F3B07"/>
  <w15:chartTrackingRefBased/>
  <w15:docId w15:val="{9AB56A0C-7CB1-4D81-8D7F-F02B9A086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ind w:left="992" w:hanging="425"/>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36740"/>
    <w:pPr>
      <w:suppressAutoHyphens/>
      <w:spacing w:after="41" w:line="264" w:lineRule="auto"/>
      <w:ind w:left="370" w:right="5" w:hanging="293"/>
    </w:pPr>
    <w:rPr>
      <w:rFonts w:ascii="Calibri" w:eastAsia="Calibri" w:hAnsi="Calibri" w:cs="Calibri"/>
      <w:color w:val="000000"/>
      <w:szCs w:val="24"/>
      <w:lang w:eastAsia="pl-PL"/>
    </w:rPr>
  </w:style>
  <w:style w:type="paragraph" w:styleId="Nagwek1">
    <w:name w:val="heading 1"/>
    <w:basedOn w:val="Normalny"/>
    <w:next w:val="Normalny"/>
    <w:link w:val="Nagwek1Znak"/>
    <w:uiPriority w:val="9"/>
    <w:qFormat/>
    <w:rsid w:val="00D91F1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D91F1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D91F14"/>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D91F14"/>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D91F14"/>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D91F14"/>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91F14"/>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91F14"/>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91F14"/>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91F14"/>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D91F14"/>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D91F14"/>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D91F14"/>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D91F14"/>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D91F1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91F1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91F1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91F14"/>
    <w:rPr>
      <w:rFonts w:eastAsiaTheme="majorEastAsia" w:cstheme="majorBidi"/>
      <w:color w:val="272727" w:themeColor="text1" w:themeTint="D8"/>
    </w:rPr>
  </w:style>
  <w:style w:type="paragraph" w:styleId="Tytu">
    <w:name w:val="Title"/>
    <w:basedOn w:val="Normalny"/>
    <w:next w:val="Normalny"/>
    <w:link w:val="TytuZnak"/>
    <w:uiPriority w:val="10"/>
    <w:qFormat/>
    <w:rsid w:val="00D91F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91F1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91F14"/>
    <w:pPr>
      <w:numPr>
        <w:ilvl w:val="1"/>
      </w:numPr>
      <w:spacing w:after="160"/>
      <w:ind w:left="992" w:hanging="425"/>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91F1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91F14"/>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D91F14"/>
    <w:rPr>
      <w:i/>
      <w:iCs/>
      <w:color w:val="404040" w:themeColor="text1" w:themeTint="BF"/>
    </w:rPr>
  </w:style>
  <w:style w:type="paragraph" w:styleId="Akapitzlist">
    <w:name w:val="List Paragraph"/>
    <w:basedOn w:val="Normalny"/>
    <w:uiPriority w:val="34"/>
    <w:qFormat/>
    <w:rsid w:val="00D91F14"/>
    <w:pPr>
      <w:ind w:left="720"/>
      <w:contextualSpacing/>
    </w:pPr>
  </w:style>
  <w:style w:type="character" w:styleId="Wyrnienieintensywne">
    <w:name w:val="Intense Emphasis"/>
    <w:basedOn w:val="Domylnaczcionkaakapitu"/>
    <w:uiPriority w:val="21"/>
    <w:qFormat/>
    <w:rsid w:val="00D91F14"/>
    <w:rPr>
      <w:i/>
      <w:iCs/>
      <w:color w:val="2F5496" w:themeColor="accent1" w:themeShade="BF"/>
    </w:rPr>
  </w:style>
  <w:style w:type="paragraph" w:styleId="Cytatintensywny">
    <w:name w:val="Intense Quote"/>
    <w:basedOn w:val="Normalny"/>
    <w:next w:val="Normalny"/>
    <w:link w:val="CytatintensywnyZnak"/>
    <w:uiPriority w:val="30"/>
    <w:qFormat/>
    <w:rsid w:val="00D91F1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D91F14"/>
    <w:rPr>
      <w:i/>
      <w:iCs/>
      <w:color w:val="2F5496" w:themeColor="accent1" w:themeShade="BF"/>
    </w:rPr>
  </w:style>
  <w:style w:type="character" w:styleId="Odwoanieintensywne">
    <w:name w:val="Intense Reference"/>
    <w:basedOn w:val="Domylnaczcionkaakapitu"/>
    <w:uiPriority w:val="32"/>
    <w:qFormat/>
    <w:rsid w:val="00D91F14"/>
    <w:rPr>
      <w:b/>
      <w:bCs/>
      <w:smallCaps/>
      <w:color w:val="2F5496" w:themeColor="accent1" w:themeShade="BF"/>
      <w:spacing w:val="5"/>
    </w:rPr>
  </w:style>
  <w:style w:type="character" w:customStyle="1" w:styleId="StopkaZnak">
    <w:name w:val="Stopka Znak"/>
    <w:basedOn w:val="Domylnaczcionkaakapitu"/>
    <w:link w:val="Stopka"/>
    <w:uiPriority w:val="99"/>
    <w:qFormat/>
    <w:rsid w:val="00336740"/>
    <w:rPr>
      <w:rFonts w:cs="Times New Roman"/>
      <w:kern w:val="0"/>
      <w14:ligatures w14:val="none"/>
    </w:rPr>
  </w:style>
  <w:style w:type="paragraph" w:styleId="Stopka">
    <w:name w:val="footer"/>
    <w:basedOn w:val="Normalny"/>
    <w:link w:val="StopkaZnak"/>
    <w:uiPriority w:val="99"/>
    <w:unhideWhenUsed/>
    <w:rsid w:val="00336740"/>
    <w:pPr>
      <w:tabs>
        <w:tab w:val="center" w:pos="4680"/>
        <w:tab w:val="right" w:pos="9360"/>
      </w:tabs>
      <w:spacing w:after="0" w:line="240" w:lineRule="auto"/>
      <w:ind w:left="0" w:right="0" w:firstLine="0"/>
      <w:jc w:val="left"/>
    </w:pPr>
    <w:rPr>
      <w:rFonts w:asciiTheme="minorHAnsi" w:eastAsiaTheme="minorHAnsi" w:hAnsiTheme="minorHAnsi" w:cs="Times New Roman"/>
      <w:color w:val="auto"/>
      <w:kern w:val="0"/>
      <w:szCs w:val="22"/>
      <w:lang w:eastAsia="en-US"/>
      <w14:ligatures w14:val="none"/>
    </w:rPr>
  </w:style>
  <w:style w:type="character" w:customStyle="1" w:styleId="StopkaZnak1">
    <w:name w:val="Stopka Znak1"/>
    <w:basedOn w:val="Domylnaczcionkaakapitu"/>
    <w:uiPriority w:val="99"/>
    <w:semiHidden/>
    <w:rsid w:val="00336740"/>
    <w:rPr>
      <w:rFonts w:ascii="Calibri" w:eastAsia="Calibri" w:hAnsi="Calibri" w:cs="Calibri"/>
      <w:color w:val="000000"/>
      <w:szCs w:val="24"/>
      <w:lang w:eastAsia="pl-PL"/>
    </w:rPr>
  </w:style>
  <w:style w:type="character" w:styleId="Hipercze">
    <w:name w:val="Hyperlink"/>
    <w:basedOn w:val="Domylnaczcionkaakapitu"/>
    <w:uiPriority w:val="99"/>
    <w:unhideWhenUsed/>
    <w:rsid w:val="00E768C2"/>
    <w:rPr>
      <w:color w:val="0563C1" w:themeColor="hyperlink"/>
      <w:u w:val="single"/>
    </w:rPr>
  </w:style>
  <w:style w:type="character" w:styleId="Nierozpoznanawzmianka">
    <w:name w:val="Unresolved Mention"/>
    <w:basedOn w:val="Domylnaczcionkaakapitu"/>
    <w:uiPriority w:val="99"/>
    <w:semiHidden/>
    <w:unhideWhenUsed/>
    <w:rsid w:val="00E768C2"/>
    <w:rPr>
      <w:color w:val="605E5C"/>
      <w:shd w:val="clear" w:color="auto" w:fill="E1DFDD"/>
    </w:rPr>
  </w:style>
  <w:style w:type="paragraph" w:styleId="Nagwek">
    <w:name w:val="header"/>
    <w:basedOn w:val="Normalny"/>
    <w:link w:val="NagwekZnak"/>
    <w:uiPriority w:val="99"/>
    <w:unhideWhenUsed/>
    <w:rsid w:val="00512B9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12B9E"/>
    <w:rPr>
      <w:rFonts w:ascii="Calibri" w:eastAsia="Calibri" w:hAnsi="Calibri" w:cs="Calibri"/>
      <w:color w:val="000000"/>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8418528">
      <w:bodyDiv w:val="1"/>
      <w:marLeft w:val="0"/>
      <w:marRight w:val="0"/>
      <w:marTop w:val="0"/>
      <w:marBottom w:val="0"/>
      <w:divBdr>
        <w:top w:val="none" w:sz="0" w:space="0" w:color="auto"/>
        <w:left w:val="none" w:sz="0" w:space="0" w:color="auto"/>
        <w:bottom w:val="none" w:sz="0" w:space="0" w:color="auto"/>
        <w:right w:val="none" w:sz="0" w:space="0" w:color="auto"/>
      </w:divBdr>
    </w:div>
    <w:div w:id="2008096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3268</Words>
  <Characters>19609</Characters>
  <Application>Microsoft Office Word</Application>
  <DocSecurity>0</DocSecurity>
  <Lines>163</Lines>
  <Paragraphs>45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Zdzislaw Zaborowski</dc:creator>
  <cp:keywords/>
  <dc:description/>
  <cp:lastModifiedBy>Marcin Supiński</cp:lastModifiedBy>
  <cp:revision>3</cp:revision>
  <cp:lastPrinted>2026-02-16T13:36:00Z</cp:lastPrinted>
  <dcterms:created xsi:type="dcterms:W3CDTF">2026-10-23T10:04:00Z</dcterms:created>
  <dcterms:modified xsi:type="dcterms:W3CDTF">2026-10-26T11:00:00Z</dcterms:modified>
</cp:coreProperties>
</file>